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64318"/>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1"/>
            <w:tabs>
              <w:tab w:val="right" w:leader="dot" w:pos="8306"/>
            </w:tabs>
          </w:pPr>
          <w:r>
            <w:fldChar w:fldCharType="begin"/>
          </w:r>
          <w:r>
            <w:instrText xml:space="preserve">TOC \o "1-3" \h \u </w:instrText>
          </w:r>
          <w:r>
            <w:fldChar w:fldCharType="separate"/>
          </w:r>
          <w:r>
            <w:fldChar w:fldCharType="begin"/>
          </w:r>
          <w:r>
            <w:instrText xml:space="preserve"> HYPERLINK \l _Toc14422 </w:instrText>
          </w:r>
          <w:r>
            <w:fldChar w:fldCharType="separate"/>
          </w:r>
          <w:r>
            <w:rPr>
              <w:rFonts w:hint="eastAsia"/>
              <w:lang w:val="en-US" w:eastAsia="zh-CN"/>
            </w:rPr>
            <w:t>一、背景及目的</w:t>
          </w:r>
          <w:r>
            <w:tab/>
          </w:r>
          <w:r>
            <w:fldChar w:fldCharType="begin"/>
          </w:r>
          <w:r>
            <w:instrText xml:space="preserve"> PAGEREF _Toc14422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_Toc1821 </w:instrText>
          </w:r>
          <w:r>
            <w:fldChar w:fldCharType="separate"/>
          </w:r>
          <w:r>
            <w:rPr>
              <w:rFonts w:hint="eastAsia"/>
              <w:lang w:val="en-US" w:eastAsia="zh-CN"/>
            </w:rPr>
            <w:t>二、任务概述</w:t>
          </w:r>
          <w:r>
            <w:tab/>
          </w:r>
          <w:r>
            <w:fldChar w:fldCharType="begin"/>
          </w:r>
          <w:r>
            <w:instrText xml:space="preserve"> PAGEREF _Toc1821 </w:instrText>
          </w:r>
          <w:r>
            <w:fldChar w:fldCharType="separate"/>
          </w:r>
          <w:r>
            <w:t>1</w:t>
          </w:r>
          <w:r>
            <w:fldChar w:fldCharType="end"/>
          </w:r>
          <w:r>
            <w:fldChar w:fldCharType="end"/>
          </w:r>
        </w:p>
        <w:p>
          <w:pPr>
            <w:pStyle w:val="12"/>
            <w:tabs>
              <w:tab w:val="right" w:leader="dot" w:pos="8306"/>
            </w:tabs>
          </w:pPr>
          <w:r>
            <w:fldChar w:fldCharType="begin"/>
          </w:r>
          <w:r>
            <w:instrText xml:space="preserve"> HYPERLINK \l _Toc30959 </w:instrText>
          </w:r>
          <w:r>
            <w:fldChar w:fldCharType="separate"/>
          </w:r>
          <w:r>
            <w:rPr>
              <w:rFonts w:hint="eastAsia"/>
              <w:lang w:val="en-US" w:eastAsia="zh-CN"/>
            </w:rPr>
            <w:t>1.登陆界面</w:t>
          </w:r>
          <w:r>
            <w:tab/>
          </w:r>
          <w:r>
            <w:fldChar w:fldCharType="begin"/>
          </w:r>
          <w:r>
            <w:instrText xml:space="preserve"> PAGEREF _Toc30959 </w:instrText>
          </w:r>
          <w:r>
            <w:fldChar w:fldCharType="separate"/>
          </w:r>
          <w:r>
            <w:t>1</w:t>
          </w:r>
          <w:r>
            <w:fldChar w:fldCharType="end"/>
          </w:r>
          <w:r>
            <w:fldChar w:fldCharType="end"/>
          </w:r>
        </w:p>
        <w:p>
          <w:pPr>
            <w:pStyle w:val="12"/>
            <w:tabs>
              <w:tab w:val="right" w:leader="dot" w:pos="8306"/>
            </w:tabs>
          </w:pPr>
          <w:r>
            <w:fldChar w:fldCharType="begin"/>
          </w:r>
          <w:r>
            <w:instrText xml:space="preserve"> HYPERLINK \l _Toc29876 </w:instrText>
          </w:r>
          <w:r>
            <w:fldChar w:fldCharType="separate"/>
          </w:r>
          <w:r>
            <w:rPr>
              <w:rFonts w:hint="eastAsia"/>
              <w:lang w:val="en-US" w:eastAsia="zh-CN"/>
            </w:rPr>
            <w:t>2. 首页</w:t>
          </w:r>
          <w:r>
            <w:tab/>
          </w:r>
          <w:r>
            <w:fldChar w:fldCharType="begin"/>
          </w:r>
          <w:r>
            <w:instrText xml:space="preserve"> PAGEREF _Toc29876 </w:instrText>
          </w:r>
          <w:r>
            <w:fldChar w:fldCharType="separate"/>
          </w:r>
          <w:r>
            <w:t>2</w:t>
          </w:r>
          <w:r>
            <w:fldChar w:fldCharType="end"/>
          </w:r>
          <w:r>
            <w:fldChar w:fldCharType="end"/>
          </w:r>
        </w:p>
        <w:p>
          <w:pPr>
            <w:pStyle w:val="12"/>
            <w:tabs>
              <w:tab w:val="right" w:leader="dot" w:pos="8306"/>
            </w:tabs>
          </w:pPr>
          <w:r>
            <w:fldChar w:fldCharType="begin"/>
          </w:r>
          <w:r>
            <w:instrText xml:space="preserve"> HYPERLINK \l _Toc2725 </w:instrText>
          </w:r>
          <w:r>
            <w:fldChar w:fldCharType="separate"/>
          </w:r>
          <w:r>
            <w:rPr>
              <w:rFonts w:hint="eastAsia"/>
              <w:color w:val="044A91" w:themeColor="hyperlink" w:themeShade="BF"/>
              <w:highlight w:val="blue"/>
              <w:lang w:val="en-US" w:eastAsia="zh-CN"/>
            </w:rPr>
            <w:t>补充内容：（监测点详细信息）</w:t>
          </w:r>
          <w:r>
            <w:tab/>
          </w:r>
          <w:r>
            <w:fldChar w:fldCharType="begin"/>
          </w:r>
          <w:r>
            <w:instrText xml:space="preserve"> PAGEREF _Toc2725 </w:instrText>
          </w:r>
          <w:r>
            <w:fldChar w:fldCharType="separate"/>
          </w:r>
          <w:r>
            <w:t>4</w:t>
          </w:r>
          <w:r>
            <w:fldChar w:fldCharType="end"/>
          </w:r>
          <w:r>
            <w:fldChar w:fldCharType="end"/>
          </w:r>
        </w:p>
        <w:p>
          <w:pPr>
            <w:pStyle w:val="12"/>
            <w:tabs>
              <w:tab w:val="right" w:leader="dot" w:pos="8306"/>
            </w:tabs>
          </w:pPr>
          <w:r>
            <w:fldChar w:fldCharType="begin"/>
          </w:r>
          <w:r>
            <w:instrText xml:space="preserve"> HYPERLINK \l _Toc30274 </w:instrText>
          </w:r>
          <w:r>
            <w:fldChar w:fldCharType="separate"/>
          </w:r>
          <w:r>
            <w:rPr>
              <w:rFonts w:hint="eastAsia"/>
              <w:lang w:val="en-US" w:eastAsia="zh-CN"/>
            </w:rPr>
            <w:t>3.主菜单内容</w:t>
          </w:r>
          <w:r>
            <w:tab/>
          </w:r>
          <w:r>
            <w:fldChar w:fldCharType="begin"/>
          </w:r>
          <w:r>
            <w:instrText xml:space="preserve"> PAGEREF _Toc30274 </w:instrText>
          </w:r>
          <w:r>
            <w:fldChar w:fldCharType="separate"/>
          </w:r>
          <w:r>
            <w:t>5</w:t>
          </w:r>
          <w:r>
            <w:fldChar w:fldCharType="end"/>
          </w:r>
          <w:r>
            <w:fldChar w:fldCharType="end"/>
          </w:r>
        </w:p>
        <w:p>
          <w:pPr>
            <w:pStyle w:val="14"/>
            <w:tabs>
              <w:tab w:val="right" w:leader="dot" w:pos="8306"/>
            </w:tabs>
          </w:pPr>
          <w:r>
            <w:fldChar w:fldCharType="begin"/>
          </w:r>
          <w:r>
            <w:instrText xml:space="preserve"> HYPERLINK \l _Toc3984 </w:instrText>
          </w:r>
          <w:r>
            <w:fldChar w:fldCharType="separate"/>
          </w:r>
          <w:r>
            <w:rPr>
              <w:rFonts w:hint="eastAsia"/>
              <w:lang w:val="en-US" w:eastAsia="zh-CN"/>
            </w:rPr>
            <w:t>2.1项目抓拍数据展示界面</w:t>
          </w:r>
          <w:r>
            <w:tab/>
          </w:r>
          <w:r>
            <w:fldChar w:fldCharType="begin"/>
          </w:r>
          <w:r>
            <w:instrText xml:space="preserve"> PAGEREF _Toc3984 </w:instrText>
          </w:r>
          <w:r>
            <w:fldChar w:fldCharType="separate"/>
          </w:r>
          <w:r>
            <w:t>5</w:t>
          </w:r>
          <w:r>
            <w:fldChar w:fldCharType="end"/>
          </w:r>
          <w:r>
            <w:fldChar w:fldCharType="end"/>
          </w:r>
        </w:p>
        <w:p>
          <w:pPr>
            <w:pStyle w:val="14"/>
            <w:tabs>
              <w:tab w:val="right" w:leader="dot" w:pos="8306"/>
            </w:tabs>
          </w:pPr>
          <w:r>
            <w:fldChar w:fldCharType="begin"/>
          </w:r>
          <w:r>
            <w:instrText xml:space="preserve"> HYPERLINK \l _Toc16872 </w:instrText>
          </w:r>
          <w:r>
            <w:fldChar w:fldCharType="separate"/>
          </w:r>
          <w:r>
            <w:rPr>
              <w:rFonts w:hint="eastAsia"/>
              <w:lang w:val="en-US" w:eastAsia="zh-CN"/>
            </w:rPr>
            <w:t>2.2设备管理界面</w:t>
          </w:r>
          <w:r>
            <w:tab/>
          </w:r>
          <w:r>
            <w:fldChar w:fldCharType="begin"/>
          </w:r>
          <w:r>
            <w:instrText xml:space="preserve"> PAGEREF _Toc16872 </w:instrText>
          </w:r>
          <w:r>
            <w:fldChar w:fldCharType="separate"/>
          </w:r>
          <w:r>
            <w:t>6</w:t>
          </w:r>
          <w:r>
            <w:fldChar w:fldCharType="end"/>
          </w:r>
          <w:r>
            <w:fldChar w:fldCharType="end"/>
          </w:r>
        </w:p>
        <w:p>
          <w:pPr>
            <w:pStyle w:val="14"/>
            <w:tabs>
              <w:tab w:val="right" w:leader="dot" w:pos="8306"/>
            </w:tabs>
          </w:pPr>
          <w:r>
            <w:fldChar w:fldCharType="begin"/>
          </w:r>
          <w:r>
            <w:instrText xml:space="preserve"> HYPERLINK \l _Toc14348 </w:instrText>
          </w:r>
          <w:r>
            <w:fldChar w:fldCharType="separate"/>
          </w:r>
          <w:r>
            <w:rPr>
              <w:rFonts w:hint="eastAsia"/>
              <w:lang w:val="en-US" w:eastAsia="zh-CN"/>
            </w:rPr>
            <w:t>2.3系统管理</w:t>
          </w:r>
          <w:r>
            <w:tab/>
          </w:r>
          <w:r>
            <w:fldChar w:fldCharType="begin"/>
          </w:r>
          <w:r>
            <w:instrText xml:space="preserve"> PAGEREF _Toc14348 </w:instrText>
          </w:r>
          <w:r>
            <w:fldChar w:fldCharType="separate"/>
          </w:r>
          <w:r>
            <w:t>6</w:t>
          </w:r>
          <w:r>
            <w:fldChar w:fldCharType="end"/>
          </w:r>
          <w:r>
            <w:fldChar w:fldCharType="end"/>
          </w:r>
        </w:p>
        <w:p>
          <w:pPr>
            <w:pStyle w:val="12"/>
            <w:tabs>
              <w:tab w:val="right" w:leader="dot" w:pos="8306"/>
            </w:tabs>
            <w:rPr>
              <w:highlight w:val="blue"/>
            </w:rPr>
          </w:pPr>
          <w:r>
            <w:rPr>
              <w:highlight w:val="blue"/>
            </w:rPr>
            <w:fldChar w:fldCharType="begin"/>
          </w:r>
          <w:r>
            <w:rPr>
              <w:highlight w:val="blue"/>
            </w:rPr>
            <w:instrText xml:space="preserve"> HYPERLINK \l _Toc22090 </w:instrText>
          </w:r>
          <w:r>
            <w:rPr>
              <w:highlight w:val="blue"/>
            </w:rPr>
            <w:fldChar w:fldCharType="separate"/>
          </w:r>
          <w:r>
            <w:rPr>
              <w:rFonts w:hint="eastAsia"/>
              <w:color w:val="044A91" w:themeColor="hyperlink" w:themeShade="BF"/>
              <w:highlight w:val="blue"/>
              <w:lang w:val="en-US" w:eastAsia="zh-CN"/>
            </w:rPr>
            <w:t>补充内容：图片轮巡查</w:t>
          </w:r>
          <w:r>
            <w:rPr>
              <w:highlight w:val="blue"/>
            </w:rPr>
            <w:tab/>
          </w:r>
          <w:r>
            <w:rPr>
              <w:highlight w:val="blue"/>
            </w:rPr>
            <w:fldChar w:fldCharType="begin"/>
          </w:r>
          <w:r>
            <w:rPr>
              <w:highlight w:val="blue"/>
            </w:rPr>
            <w:instrText xml:space="preserve"> PAGEREF _Toc22090 </w:instrText>
          </w:r>
          <w:r>
            <w:rPr>
              <w:highlight w:val="blue"/>
            </w:rPr>
            <w:fldChar w:fldCharType="separate"/>
          </w:r>
          <w:r>
            <w:rPr>
              <w:highlight w:val="blue"/>
            </w:rPr>
            <w:t>7</w:t>
          </w:r>
          <w:r>
            <w:rPr>
              <w:highlight w:val="blue"/>
            </w:rPr>
            <w:fldChar w:fldCharType="end"/>
          </w:r>
          <w:r>
            <w:rPr>
              <w:highlight w:val="blue"/>
            </w:rPr>
            <w:fldChar w:fldCharType="end"/>
          </w:r>
        </w:p>
        <w:p>
          <w:pPr>
            <w:pStyle w:val="12"/>
            <w:tabs>
              <w:tab w:val="right" w:leader="dot" w:pos="8306"/>
            </w:tabs>
          </w:pPr>
          <w:r>
            <w:rPr>
              <w:highlight w:val="blue"/>
            </w:rPr>
            <w:fldChar w:fldCharType="begin"/>
          </w:r>
          <w:r>
            <w:rPr>
              <w:highlight w:val="blue"/>
            </w:rPr>
            <w:instrText xml:space="preserve"> HYPERLINK \l _Toc16640 </w:instrText>
          </w:r>
          <w:r>
            <w:rPr>
              <w:highlight w:val="blue"/>
            </w:rPr>
            <w:fldChar w:fldCharType="separate"/>
          </w:r>
          <w:r>
            <w:rPr>
              <w:rFonts w:hint="eastAsia"/>
              <w:color w:val="044A91" w:themeColor="hyperlink" w:themeShade="BF"/>
              <w:highlight w:val="blue"/>
              <w:lang w:val="en-US" w:eastAsia="zh-CN"/>
            </w:rPr>
            <w:t>补充内容：预警处理</w:t>
          </w:r>
          <w:r>
            <w:rPr>
              <w:highlight w:val="blue"/>
            </w:rPr>
            <w:tab/>
          </w:r>
          <w:r>
            <w:rPr>
              <w:highlight w:val="blue"/>
            </w:rPr>
            <w:fldChar w:fldCharType="begin"/>
          </w:r>
          <w:r>
            <w:rPr>
              <w:highlight w:val="blue"/>
            </w:rPr>
            <w:instrText xml:space="preserve"> PAGEREF _Toc16640 </w:instrText>
          </w:r>
          <w:r>
            <w:rPr>
              <w:highlight w:val="blue"/>
            </w:rPr>
            <w:fldChar w:fldCharType="separate"/>
          </w:r>
          <w:r>
            <w:rPr>
              <w:highlight w:val="blue"/>
            </w:rPr>
            <w:t>7</w:t>
          </w:r>
          <w:r>
            <w:rPr>
              <w:highlight w:val="blue"/>
            </w:rPr>
            <w:fldChar w:fldCharType="end"/>
          </w:r>
          <w:r>
            <w:rPr>
              <w:highlight w:val="blue"/>
            </w:rPr>
            <w:fldChar w:fldCharType="end"/>
          </w:r>
        </w:p>
        <w:p>
          <w:pPr>
            <w:pStyle w:val="12"/>
            <w:tabs>
              <w:tab w:val="right" w:leader="dot" w:pos="8306"/>
            </w:tabs>
          </w:pPr>
          <w:r>
            <w:fldChar w:fldCharType="begin"/>
          </w:r>
          <w:r>
            <w:instrText xml:space="preserve"> HYPERLINK \l _Toc6720 </w:instrText>
          </w:r>
          <w:r>
            <w:fldChar w:fldCharType="separate"/>
          </w:r>
          <w:r>
            <w:rPr>
              <w:rFonts w:hint="eastAsia"/>
              <w:lang w:val="en-US" w:eastAsia="zh-CN"/>
            </w:rPr>
            <w:t>【后台】</w:t>
          </w:r>
          <w:r>
            <w:tab/>
          </w:r>
          <w:r>
            <w:fldChar w:fldCharType="begin"/>
          </w:r>
          <w:r>
            <w:instrText xml:space="preserve"> PAGEREF _Toc6720 </w:instrText>
          </w:r>
          <w:r>
            <w:fldChar w:fldCharType="separate"/>
          </w:r>
          <w:r>
            <w:t>9</w:t>
          </w:r>
          <w:r>
            <w:fldChar w:fldCharType="end"/>
          </w:r>
          <w:r>
            <w:fldChar w:fldCharType="end"/>
          </w:r>
        </w:p>
        <w:p>
          <w:pPr>
            <w:pStyle w:val="12"/>
            <w:tabs>
              <w:tab w:val="right" w:leader="dot" w:pos="8306"/>
            </w:tabs>
          </w:pPr>
          <w:r>
            <w:fldChar w:fldCharType="begin"/>
          </w:r>
          <w:r>
            <w:instrText xml:space="preserve"> HYPERLINK \l _Toc17732 </w:instrText>
          </w:r>
          <w:r>
            <w:fldChar w:fldCharType="separate"/>
          </w:r>
          <w:r>
            <w:rPr>
              <w:rFonts w:hint="eastAsia"/>
              <w:lang w:val="en-US" w:eastAsia="zh-CN"/>
            </w:rPr>
            <w:t>【数据库设计】</w:t>
          </w:r>
          <w:r>
            <w:tab/>
          </w:r>
          <w:r>
            <w:fldChar w:fldCharType="begin"/>
          </w:r>
          <w:r>
            <w:instrText xml:space="preserve"> PAGEREF _Toc17732 </w:instrText>
          </w:r>
          <w:r>
            <w:fldChar w:fldCharType="separate"/>
          </w:r>
          <w:r>
            <w:t>9</w:t>
          </w:r>
          <w:r>
            <w:fldChar w:fldCharType="end"/>
          </w:r>
          <w:r>
            <w:fldChar w:fldCharType="end"/>
          </w:r>
        </w:p>
        <w:p>
          <w:r>
            <w:fldChar w:fldCharType="end"/>
          </w:r>
        </w:p>
      </w:sdtContent>
    </w:sdt>
    <w:p>
      <w:pPr>
        <w:pStyle w:val="2"/>
        <w:bidi w:val="0"/>
        <w:rPr>
          <w:rFonts w:hint="eastAsia"/>
          <w:lang w:val="en-US" w:eastAsia="zh-CN"/>
        </w:rPr>
      </w:pPr>
      <w:bookmarkStart w:id="0" w:name="_Toc14422"/>
      <w:r>
        <w:rPr>
          <w:rFonts w:hint="eastAsia"/>
          <w:lang w:val="en-US" w:eastAsia="zh-CN"/>
        </w:rPr>
        <w:t>一、背景及目的</w:t>
      </w:r>
      <w:bookmarkEnd w:id="0"/>
    </w:p>
    <w:p>
      <w:pPr>
        <w:keepNext w:val="0"/>
        <w:keepLines w:val="0"/>
        <w:widowControl/>
        <w:suppressLineNumbers w:val="0"/>
        <w:ind w:firstLine="420" w:firstLineChars="200"/>
        <w:jc w:val="left"/>
        <w:rPr>
          <w:rFonts w:hint="eastAsia" w:ascii="宋体" w:hAnsi="宋体"/>
          <w:color w:val="000000" w:themeColor="text1"/>
          <w:szCs w:val="21"/>
          <w:lang w:val="en-US" w:eastAsia="zh-CN"/>
          <w14:textFill>
            <w14:solidFill>
              <w14:schemeClr w14:val="tx1"/>
            </w14:solidFill>
          </w14:textFill>
        </w:rPr>
      </w:pPr>
      <w:r>
        <w:rPr>
          <w:rFonts w:hint="eastAsia" w:ascii="宋体" w:hAnsi="宋体"/>
          <w:color w:val="000000" w:themeColor="text1"/>
          <w:szCs w:val="21"/>
          <w14:textFill>
            <w14:solidFill>
              <w14:schemeClr w14:val="tx1"/>
            </w14:solidFill>
          </w14:textFill>
        </w:rPr>
        <w:t>滑坡是</w:t>
      </w:r>
      <w:r>
        <w:rPr>
          <w:rFonts w:hint="eastAsia" w:ascii="宋体" w:hAnsi="宋体"/>
          <w:color w:val="000000" w:themeColor="text1"/>
          <w:szCs w:val="21"/>
          <w:lang w:val="en-US" w:eastAsia="zh-CN"/>
          <w14:textFill>
            <w14:solidFill>
              <w14:schemeClr w14:val="tx1"/>
            </w14:solidFill>
          </w14:textFill>
        </w:rPr>
        <w:t>山区及</w:t>
      </w:r>
      <w:r>
        <w:rPr>
          <w:rFonts w:hint="eastAsia" w:ascii="宋体" w:hAnsi="宋体"/>
          <w:color w:val="000000" w:themeColor="text1"/>
          <w:szCs w:val="21"/>
          <w14:textFill>
            <w14:solidFill>
              <w14:schemeClr w14:val="tx1"/>
            </w14:solidFill>
          </w14:textFill>
        </w:rPr>
        <w:t>建设工程中最常见的灾害，给人民的生命财产安全带来了极大的威胁。有效地监测是预防和减少灾害</w:t>
      </w:r>
      <w:r>
        <w:rPr>
          <w:rFonts w:hint="eastAsia" w:ascii="宋体" w:hAnsi="宋体"/>
          <w:color w:val="000000" w:themeColor="text1"/>
          <w:szCs w:val="21"/>
          <w:lang w:val="en-US" w:eastAsia="zh-CN"/>
          <w14:textFill>
            <w14:solidFill>
              <w14:schemeClr w14:val="tx1"/>
            </w14:solidFill>
          </w14:textFill>
        </w:rPr>
        <w:t>损失</w:t>
      </w:r>
      <w:r>
        <w:rPr>
          <w:rFonts w:hint="eastAsia" w:ascii="宋体" w:hAnsi="宋体"/>
          <w:color w:val="000000" w:themeColor="text1"/>
          <w:szCs w:val="21"/>
          <w14:textFill>
            <w14:solidFill>
              <w14:schemeClr w14:val="tx1"/>
            </w14:solidFill>
          </w14:textFill>
        </w:rPr>
        <w:t>最有效手段。</w:t>
      </w:r>
      <w:r>
        <w:rPr>
          <w:rFonts w:hint="default" w:ascii="宋体" w:hAnsi="宋体"/>
          <w:color w:val="000000" w:themeColor="text1"/>
          <w:szCs w:val="21"/>
          <w:lang w:val="en-US" w:eastAsia="zh-CN"/>
          <w14:textFill>
            <w14:solidFill>
              <w14:schemeClr w14:val="tx1"/>
            </w14:solidFill>
          </w14:textFill>
        </w:rPr>
        <w:t>其中地表位移变形</w:t>
      </w:r>
      <w:r>
        <w:rPr>
          <w:rFonts w:hint="eastAsia" w:ascii="宋体" w:hAnsi="宋体"/>
          <w:color w:val="000000" w:themeColor="text1"/>
          <w:szCs w:val="21"/>
          <w:lang w:val="en-US" w:eastAsia="zh-CN"/>
          <w14:textFill>
            <w14:solidFill>
              <w14:schemeClr w14:val="tx1"/>
            </w14:solidFill>
          </w14:textFill>
        </w:rPr>
        <w:t>是判断坡体稳定性的关键，是预测滑坡灾害的根本依据，也是研究滑坡演变过程及治理工程的重要指标。</w:t>
      </w:r>
    </w:p>
    <w:p>
      <w:pPr>
        <w:keepNext w:val="0"/>
        <w:keepLines w:val="0"/>
        <w:widowControl/>
        <w:suppressLineNumbers w:val="0"/>
        <w:ind w:firstLine="420" w:firstLineChars="200"/>
        <w:jc w:val="left"/>
        <w:rPr>
          <w:rFonts w:hint="eastAsia" w:ascii="宋体" w:hAnsi="宋体"/>
          <w:color w:val="000000" w:themeColor="text1"/>
          <w:szCs w:val="21"/>
          <w:lang w:val="en-US" w:eastAsia="zh-CN"/>
          <w14:textFill>
            <w14:solidFill>
              <w14:schemeClr w14:val="tx1"/>
            </w14:solidFill>
          </w14:textFill>
        </w:rPr>
      </w:pPr>
      <w:r>
        <w:rPr>
          <w:rFonts w:hint="eastAsia" w:ascii="宋体" w:hAnsi="宋体"/>
          <w:color w:val="000000" w:themeColor="text1"/>
          <w:szCs w:val="21"/>
          <w:lang w:val="en-US" w:eastAsia="zh-CN"/>
          <w14:textFill>
            <w14:solidFill>
              <w14:schemeClr w14:val="tx1"/>
            </w14:solidFill>
          </w14:textFill>
        </w:rPr>
        <w:t>经过调研，当前的滑坡监测技术在测量精度、实时性、监测成本三个方面很难达到一个合理的水平。本项目基于图像处理算法，在待测区域设置多个监测点，通过相机抓拍监测区域图像数据，对不同时刻采集的图像数据中的测点进行运算，计算出每个测点偏移量的精确值。本抓拍系统的目标是对滑坡监测工程中的众多监测区域的监测数据进行可视化的展示、同时对这些监测区域实现可视化的管理。</w:t>
      </w:r>
    </w:p>
    <w:p>
      <w:pPr>
        <w:keepNext w:val="0"/>
        <w:keepLines w:val="0"/>
        <w:widowControl/>
        <w:suppressLineNumbers w:val="0"/>
        <w:ind w:firstLine="420" w:firstLineChars="200"/>
        <w:jc w:val="left"/>
        <w:rPr>
          <w:rFonts w:hint="default" w:ascii="宋体" w:hAnsi="宋体"/>
          <w:color w:val="000000" w:themeColor="text1"/>
          <w:szCs w:val="21"/>
          <w:lang w:val="en-US" w:eastAsia="zh-CN"/>
          <w14:textFill>
            <w14:solidFill>
              <w14:schemeClr w14:val="tx1"/>
            </w14:solidFill>
          </w14:textFill>
        </w:rPr>
      </w:pPr>
      <w:r>
        <w:rPr>
          <w:rFonts w:hint="eastAsia" w:ascii="宋体" w:hAnsi="宋体"/>
          <w:color w:val="000000" w:themeColor="text1"/>
          <w:szCs w:val="21"/>
          <w:lang w:val="en-US" w:eastAsia="zh-CN"/>
          <w14:textFill>
            <w14:solidFill>
              <w14:schemeClr w14:val="tx1"/>
            </w14:solidFill>
          </w14:textFill>
        </w:rPr>
        <w:t>本抓拍系负责统管理多个监测项目，每个监测项目由1台以上的设备进行图像采集。所以一个监测项目对应多台图像采集设备。</w:t>
      </w:r>
    </w:p>
    <w:p>
      <w:pPr>
        <w:pStyle w:val="2"/>
        <w:bidi w:val="0"/>
        <w:rPr>
          <w:rFonts w:hint="eastAsia"/>
          <w:lang w:val="en-US" w:eastAsia="zh-CN"/>
        </w:rPr>
      </w:pPr>
      <w:bookmarkStart w:id="1" w:name="_Toc1821"/>
      <w:r>
        <w:rPr>
          <w:rFonts w:hint="eastAsia"/>
          <w:lang w:val="en-US" w:eastAsia="zh-CN"/>
        </w:rPr>
        <w:t>二、任务概述</w:t>
      </w:r>
      <w:bookmarkEnd w:id="1"/>
    </w:p>
    <w:p>
      <w:pPr>
        <w:pStyle w:val="3"/>
        <w:bidi w:val="0"/>
        <w:outlineLvl w:val="1"/>
        <w:rPr>
          <w:rFonts w:hint="eastAsia"/>
          <w:lang w:val="en-US" w:eastAsia="zh-CN"/>
        </w:rPr>
      </w:pPr>
      <w:bookmarkStart w:id="2" w:name="_Toc30959"/>
      <w:r>
        <w:rPr>
          <w:rFonts w:hint="eastAsia"/>
          <w:lang w:val="en-US" w:eastAsia="zh-CN"/>
        </w:rPr>
        <w:t>1.登陆界面</w:t>
      </w:r>
      <w:bookmarkEnd w:id="2"/>
    </w:p>
    <w:p>
      <w:pPr>
        <w:ind w:firstLine="210" w:firstLineChars="100"/>
        <w:rPr>
          <w:rFonts w:hint="eastAsia"/>
          <w:lang w:val="en-US" w:eastAsia="zh-CN"/>
        </w:rPr>
      </w:pPr>
      <w:r>
        <w:rPr>
          <w:rFonts w:hint="eastAsia"/>
          <w:lang w:val="en-US" w:eastAsia="zh-CN"/>
        </w:rPr>
        <w:t>【内容】：系统名称、LOGO、登陆窗口</w:t>
      </w:r>
    </w:p>
    <w:p>
      <w:pPr>
        <w:rPr>
          <w:rFonts w:hint="eastAsia"/>
          <w:lang w:val="en-US" w:eastAsia="zh-CN"/>
        </w:rPr>
      </w:pPr>
      <w:r>
        <w:rPr>
          <w:rFonts w:hint="eastAsia"/>
          <w:lang w:val="en-US" w:eastAsia="zh-CN"/>
        </w:rPr>
        <w:t xml:space="preserve">  【功能】：实现用户登陆操作 </w:t>
      </w:r>
    </w:p>
    <w:p>
      <w:pPr>
        <w:ind w:left="630" w:hanging="630" w:hangingChars="300"/>
        <w:rPr>
          <w:rFonts w:hint="eastAsia"/>
          <w:lang w:val="en-US" w:eastAsia="zh-CN"/>
        </w:rPr>
      </w:pPr>
      <w:r>
        <w:rPr>
          <w:rFonts w:hint="eastAsia"/>
          <w:lang w:val="en-US" w:eastAsia="zh-CN"/>
        </w:rPr>
        <w:t xml:space="preserve">  【说明】 用户分类：普通用户和管理员</w:t>
      </w:r>
    </w:p>
    <w:p>
      <w:pPr>
        <w:rPr>
          <w:rFonts w:hint="eastAsia"/>
          <w:lang w:val="en-US" w:eastAsia="zh-CN"/>
        </w:rPr>
      </w:pPr>
      <w:r>
        <w:rPr>
          <w:rFonts w:hint="eastAsia"/>
          <w:lang w:val="en-US" w:eastAsia="zh-CN"/>
        </w:rPr>
        <w:t>（普通用户可以浏览监测现场的图像和位移数据、管理员可进行人员管理、设备管理、预警处理）</w:t>
      </w:r>
    </w:p>
    <w:p>
      <w:pPr>
        <w:rPr>
          <w:rFonts w:hint="eastAsia"/>
          <w:lang w:val="en-US" w:eastAsia="zh-CN"/>
        </w:rPr>
      </w:pPr>
      <w:r>
        <w:drawing>
          <wp:inline distT="0" distB="0" distL="114300" distR="114300">
            <wp:extent cx="5260340" cy="2538730"/>
            <wp:effectExtent l="0" t="0" r="1270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5260340" cy="2538730"/>
                    </a:xfrm>
                    <a:prstGeom prst="rect">
                      <a:avLst/>
                    </a:prstGeom>
                    <a:noFill/>
                    <a:ln>
                      <a:noFill/>
                    </a:ln>
                  </pic:spPr>
                </pic:pic>
              </a:graphicData>
            </a:graphic>
          </wp:inline>
        </w:drawing>
      </w:r>
    </w:p>
    <w:p>
      <w:pPr>
        <w:pStyle w:val="3"/>
        <w:numPr>
          <w:ilvl w:val="0"/>
          <w:numId w:val="1"/>
        </w:numPr>
        <w:bidi w:val="0"/>
        <w:outlineLvl w:val="1"/>
        <w:rPr>
          <w:rFonts w:hint="eastAsia"/>
          <w:lang w:val="en-US" w:eastAsia="zh-CN"/>
        </w:rPr>
      </w:pPr>
      <w:bookmarkStart w:id="3" w:name="_Toc29876"/>
      <w:r>
        <w:rPr>
          <w:rFonts w:hint="eastAsia"/>
          <w:lang w:val="en-US" w:eastAsia="zh-CN"/>
        </w:rPr>
        <w:t>首页</w:t>
      </w:r>
      <w:bookmarkEnd w:id="3"/>
    </w:p>
    <w:p>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【内容】</w:t>
      </w:r>
    </w:p>
    <w:p>
      <w:pPr>
        <w:numPr>
          <w:ilvl w:val="0"/>
          <w:numId w:val="2"/>
        </w:numPr>
        <w:ind w:left="525" w:leftChars="0" w:firstLine="0" w:firstLineChars="0"/>
        <w:rPr>
          <w:rFonts w:hint="eastAsia"/>
          <w:b/>
          <w:bCs/>
          <w:lang w:val="en-US" w:eastAsia="zh-CN"/>
        </w:rPr>
      </w:pPr>
      <w:r>
        <w:rPr>
          <w:rFonts w:hint="eastAsia"/>
          <w:b/>
          <w:bCs/>
          <w:lang w:val="en-US" w:eastAsia="zh-CN"/>
        </w:rPr>
        <w:t>系统名称及LOGO</w:t>
      </w:r>
    </w:p>
    <w:p>
      <w:pPr>
        <w:numPr>
          <w:ilvl w:val="0"/>
          <w:numId w:val="2"/>
        </w:numPr>
        <w:ind w:left="525" w:leftChars="0" w:firstLine="0" w:firstLineChars="0"/>
        <w:rPr>
          <w:rFonts w:hint="default"/>
          <w:b/>
          <w:bCs/>
          <w:lang w:val="en-US" w:eastAsia="zh-CN"/>
        </w:rPr>
      </w:pPr>
      <w:r>
        <w:rPr>
          <w:rFonts w:hint="eastAsia"/>
          <w:b/>
          <w:bCs/>
          <w:lang w:val="en-US" w:eastAsia="zh-CN"/>
        </w:rPr>
        <w:t xml:space="preserve">主菜单： </w:t>
      </w:r>
      <w:r>
        <w:rPr>
          <w:rFonts w:hint="default" w:ascii="Calibri" w:hAnsi="Calibri" w:cs="Calibri"/>
          <w:b/>
          <w:bCs/>
          <w:lang w:val="en-US" w:eastAsia="zh-CN"/>
        </w:rPr>
        <w:t>①</w:t>
      </w:r>
      <w:r>
        <w:rPr>
          <w:rFonts w:hint="eastAsia"/>
          <w:b/>
          <w:bCs/>
          <w:lang w:val="en-US" w:eastAsia="zh-CN"/>
        </w:rPr>
        <w:t>实时监控、</w:t>
      </w:r>
      <w:r>
        <w:rPr>
          <w:rFonts w:hint="default" w:ascii="Calibri" w:hAnsi="Calibri" w:cs="Calibri"/>
          <w:b/>
          <w:bCs/>
          <w:color w:val="5B9BD5" w:themeColor="accent1"/>
          <w:highlight w:val="blue"/>
          <w:lang w:val="en-US" w:eastAsia="zh-CN"/>
          <w14:textFill>
            <w14:solidFill>
              <w14:schemeClr w14:val="accent1"/>
            </w14:solidFill>
          </w14:textFill>
        </w:rPr>
        <w:t>②</w:t>
      </w:r>
      <w:r>
        <w:rPr>
          <w:rFonts w:hint="eastAsia"/>
          <w:b/>
          <w:bCs/>
          <w:color w:val="5B9BD5" w:themeColor="accent1"/>
          <w:highlight w:val="blue"/>
          <w:lang w:val="en-US" w:eastAsia="zh-CN"/>
          <w14:textFill>
            <w14:solidFill>
              <w14:schemeClr w14:val="accent1"/>
            </w14:solidFill>
          </w14:textFill>
        </w:rPr>
        <w:t>图片轮巡</w:t>
      </w:r>
      <w:r>
        <w:rPr>
          <w:rFonts w:hint="eastAsia"/>
          <w:b/>
          <w:bCs/>
          <w:highlight w:val="blue"/>
          <w:lang w:val="en-US" w:eastAsia="zh-CN"/>
        </w:rPr>
        <w:t>、</w:t>
      </w:r>
      <w:r>
        <w:rPr>
          <w:rFonts w:hint="default" w:ascii="Calibri" w:hAnsi="Calibri" w:cs="Calibri"/>
          <w:b/>
          <w:bCs/>
          <w:color w:val="5B9BD5" w:themeColor="accent1"/>
          <w:highlight w:val="blue"/>
          <w:lang w:val="en-US" w:eastAsia="zh-CN"/>
          <w14:textFill>
            <w14:solidFill>
              <w14:schemeClr w14:val="accent1"/>
            </w14:solidFill>
          </w14:textFill>
        </w:rPr>
        <w:t>③</w:t>
      </w:r>
      <w:r>
        <w:rPr>
          <w:rFonts w:hint="eastAsia"/>
          <w:b/>
          <w:bCs/>
          <w:color w:val="5B9BD5" w:themeColor="accent1"/>
          <w:highlight w:val="blue"/>
          <w:lang w:val="en-US" w:eastAsia="zh-CN"/>
          <w14:textFill>
            <w14:solidFill>
              <w14:schemeClr w14:val="accent1"/>
            </w14:solidFill>
          </w14:textFill>
        </w:rPr>
        <w:t>预警处理</w:t>
      </w:r>
      <w:r>
        <w:rPr>
          <w:rFonts w:hint="eastAsia"/>
          <w:b/>
          <w:bCs/>
          <w:lang w:val="en-US" w:eastAsia="zh-CN"/>
        </w:rPr>
        <w:t>、</w:t>
      </w:r>
      <w:r>
        <w:rPr>
          <w:rFonts w:hint="eastAsia" w:ascii="Calibri" w:hAnsi="Calibri" w:cs="Calibri"/>
          <w:b/>
          <w:bCs/>
          <w:lang w:val="en-US" w:eastAsia="zh-CN"/>
        </w:rPr>
        <w:fldChar w:fldCharType="begin"/>
      </w:r>
      <w:r>
        <w:rPr>
          <w:rFonts w:hint="eastAsia" w:ascii="Calibri" w:hAnsi="Calibri" w:cs="Calibri"/>
          <w:b/>
          <w:bCs/>
          <w:lang w:val="en-US" w:eastAsia="zh-CN"/>
        </w:rPr>
        <w:instrText xml:space="preserve"> = 4 \* GB3 \* MERGEFORMAT </w:instrText>
      </w:r>
      <w:r>
        <w:rPr>
          <w:rFonts w:hint="eastAsia" w:ascii="Calibri" w:hAnsi="Calibri" w:cs="Calibri"/>
          <w:b/>
          <w:bCs/>
          <w:lang w:val="en-US" w:eastAsia="zh-CN"/>
        </w:rPr>
        <w:fldChar w:fldCharType="separate"/>
      </w:r>
      <w:r>
        <w:t>④</w:t>
      </w:r>
      <w:r>
        <w:rPr>
          <w:rFonts w:hint="eastAsia" w:ascii="Calibri" w:hAnsi="Calibri" w:cs="Calibri"/>
          <w:b/>
          <w:bCs/>
          <w:lang w:val="en-US" w:eastAsia="zh-CN"/>
        </w:rPr>
        <w:fldChar w:fldCharType="end"/>
      </w:r>
      <w:r>
        <w:rPr>
          <w:rFonts w:hint="eastAsia" w:ascii="Calibri" w:hAnsi="Calibri" w:cs="Calibri"/>
          <w:b/>
          <w:bCs/>
          <w:lang w:val="en-US" w:eastAsia="zh-CN"/>
        </w:rPr>
        <w:t>设</w:t>
      </w:r>
      <w:r>
        <w:rPr>
          <w:rFonts w:hint="eastAsia"/>
          <w:b/>
          <w:bCs/>
          <w:lang w:val="en-US" w:eastAsia="zh-CN"/>
        </w:rPr>
        <w:t>备管理、</w:t>
      </w:r>
      <w:r>
        <w:rPr>
          <w:rFonts w:hint="eastAsia"/>
          <w:b/>
          <w:bCs/>
          <w:lang w:val="en-US" w:eastAsia="zh-CN"/>
        </w:rPr>
        <w:fldChar w:fldCharType="begin"/>
      </w:r>
      <w:r>
        <w:rPr>
          <w:rFonts w:hint="eastAsia"/>
          <w:b/>
          <w:bCs/>
          <w:lang w:val="en-US" w:eastAsia="zh-CN"/>
        </w:rPr>
        <w:instrText xml:space="preserve"> = 5 \* GB3 \* MERGEFORMAT </w:instrText>
      </w:r>
      <w:r>
        <w:rPr>
          <w:rFonts w:hint="eastAsia"/>
          <w:b/>
          <w:bCs/>
          <w:lang w:val="en-US" w:eastAsia="zh-CN"/>
        </w:rPr>
        <w:fldChar w:fldCharType="separate"/>
      </w:r>
      <w:r>
        <w:t>⑤</w:t>
      </w:r>
      <w:r>
        <w:rPr>
          <w:rFonts w:hint="eastAsia"/>
          <w:b/>
          <w:bCs/>
          <w:lang w:val="en-US" w:eastAsia="zh-CN"/>
        </w:rPr>
        <w:fldChar w:fldCharType="end"/>
      </w:r>
      <w:r>
        <w:rPr>
          <w:rFonts w:hint="eastAsia"/>
          <w:b/>
          <w:bCs/>
          <w:lang w:val="en-US" w:eastAsia="zh-CN"/>
        </w:rPr>
        <w:t>用户管理</w:t>
      </w:r>
    </w:p>
    <w:p>
      <w:pPr>
        <w:numPr>
          <w:ilvl w:val="0"/>
          <w:numId w:val="2"/>
        </w:numPr>
        <w:ind w:left="525" w:leftChars="0" w:firstLine="0" w:firstLineChars="0"/>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地图：设备地图可视化</w:t>
      </w:r>
    </w:p>
    <w:p>
      <w:pPr>
        <w:numPr>
          <w:ilvl w:val="0"/>
          <w:numId w:val="2"/>
        </w:numPr>
        <w:ind w:left="525" w:leftChars="0" w:firstLine="0" w:firstLineChars="0"/>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设备统计信息</w:t>
      </w:r>
    </w:p>
    <w:p>
      <w:pPr>
        <w:numPr>
          <w:ilvl w:val="0"/>
          <w:numId w:val="2"/>
        </w:numPr>
        <w:ind w:left="525" w:leftChars="0" w:firstLine="0" w:firstLineChars="0"/>
        <w:rPr>
          <w:rFonts w:hint="default"/>
          <w:b/>
          <w:bCs/>
          <w:color w:val="5B9BD5" w:themeColor="accent1"/>
          <w:highlight w:val="blue"/>
          <w:lang w:val="en-US" w:eastAsia="zh-CN"/>
          <w14:textFill>
            <w14:solidFill>
              <w14:schemeClr w14:val="accent1"/>
            </w14:solidFill>
          </w14:textFill>
        </w:rPr>
      </w:pPr>
      <w:r>
        <w:rPr>
          <w:rFonts w:hint="eastAsia"/>
          <w:b/>
          <w:bCs/>
          <w:color w:val="5B9BD5" w:themeColor="accent1"/>
          <w:highlight w:val="blue"/>
          <w:lang w:val="en-US" w:eastAsia="zh-CN"/>
          <w14:textFill>
            <w14:solidFill>
              <w14:schemeClr w14:val="accent1"/>
            </w14:solidFill>
          </w14:textFill>
        </w:rPr>
        <w:t xml:space="preserve">预警信息 </w:t>
      </w:r>
    </w:p>
    <w:p>
      <w:pPr>
        <w:numPr>
          <w:ilvl w:val="0"/>
          <w:numId w:val="0"/>
        </w:numPr>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【参考用例】</w:t>
      </w:r>
    </w:p>
    <w:p>
      <w:pPr>
        <w:numPr>
          <w:ilvl w:val="0"/>
          <w:numId w:val="0"/>
        </w:numPr>
        <w:ind w:left="525" w:leftChars="0"/>
      </w:pPr>
      <w:r>
        <w:drawing>
          <wp:inline distT="0" distB="0" distL="114300" distR="114300">
            <wp:extent cx="5263515" cy="2540635"/>
            <wp:effectExtent l="0" t="0" r="9525" b="44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63515" cy="2540635"/>
                    </a:xfrm>
                    <a:prstGeom prst="rect">
                      <a:avLst/>
                    </a:prstGeom>
                    <a:noFill/>
                    <a:ln>
                      <a:noFill/>
                    </a:ln>
                  </pic:spPr>
                </pic:pic>
              </a:graphicData>
            </a:graphic>
          </wp:inline>
        </w:drawing>
      </w:r>
    </w:p>
    <w:p>
      <w:pPr>
        <w:numPr>
          <w:ilvl w:val="0"/>
          <w:numId w:val="0"/>
        </w:numPr>
        <w:ind w:left="525" w:leftChars="0"/>
        <w:jc w:val="center"/>
        <w:rPr>
          <w:rFonts w:hint="default" w:eastAsiaTheme="minorEastAsia"/>
          <w:b/>
          <w:bCs/>
          <w:lang w:val="en-US" w:eastAsia="zh-CN"/>
        </w:rPr>
      </w:pPr>
      <w:r>
        <w:rPr>
          <w:rFonts w:hint="eastAsia"/>
          <w:b/>
          <w:bCs/>
          <w:lang w:val="en-US" w:eastAsia="zh-CN"/>
        </w:rPr>
        <w:t>图1</w:t>
      </w:r>
    </w:p>
    <w:p>
      <w:pPr>
        <w:numPr>
          <w:ilvl w:val="0"/>
          <w:numId w:val="0"/>
        </w:numPr>
        <w:ind w:left="525" w:leftChars="0"/>
      </w:pPr>
      <w:r>
        <w:drawing>
          <wp:inline distT="0" distB="0" distL="114300" distR="114300">
            <wp:extent cx="5270500" cy="3647440"/>
            <wp:effectExtent l="0" t="0" r="254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5270500" cy="3647440"/>
                    </a:xfrm>
                    <a:prstGeom prst="rect">
                      <a:avLst/>
                    </a:prstGeom>
                    <a:noFill/>
                    <a:ln>
                      <a:noFill/>
                    </a:ln>
                  </pic:spPr>
                </pic:pic>
              </a:graphicData>
            </a:graphic>
          </wp:inline>
        </w:drawing>
      </w:r>
    </w:p>
    <w:p>
      <w:pPr>
        <w:numPr>
          <w:ilvl w:val="0"/>
          <w:numId w:val="0"/>
        </w:numPr>
        <w:ind w:left="525" w:leftChars="0"/>
        <w:jc w:val="center"/>
        <w:rPr>
          <w:rFonts w:hint="eastAsia"/>
          <w:b/>
          <w:bCs/>
          <w:lang w:val="en-US" w:eastAsia="zh-CN"/>
        </w:rPr>
      </w:pPr>
      <w:r>
        <w:rPr>
          <w:rFonts w:hint="eastAsia"/>
          <w:b/>
          <w:bCs/>
          <w:lang w:val="en-US" w:eastAsia="zh-CN"/>
        </w:rPr>
        <w:t>图2</w:t>
      </w:r>
    </w:p>
    <w:p>
      <w:pPr>
        <w:numPr>
          <w:ilvl w:val="0"/>
          <w:numId w:val="0"/>
        </w:numPr>
        <w:ind w:left="525" w:leftChars="0"/>
        <w:jc w:val="center"/>
      </w:pPr>
      <w:r>
        <w:drawing>
          <wp:inline distT="0" distB="0" distL="114300" distR="114300">
            <wp:extent cx="5266055" cy="2599690"/>
            <wp:effectExtent l="0" t="0" r="6985" b="635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7"/>
                    <a:stretch>
                      <a:fillRect/>
                    </a:stretch>
                  </pic:blipFill>
                  <pic:spPr>
                    <a:xfrm>
                      <a:off x="0" y="0"/>
                      <a:ext cx="5266055" cy="2599690"/>
                    </a:xfrm>
                    <a:prstGeom prst="rect">
                      <a:avLst/>
                    </a:prstGeom>
                    <a:noFill/>
                    <a:ln>
                      <a:noFill/>
                    </a:ln>
                  </pic:spPr>
                </pic:pic>
              </a:graphicData>
            </a:graphic>
          </wp:inline>
        </w:drawing>
      </w:r>
    </w:p>
    <w:p>
      <w:pPr>
        <w:numPr>
          <w:ilvl w:val="0"/>
          <w:numId w:val="0"/>
        </w:numPr>
        <w:ind w:left="525" w:leftChars="0"/>
        <w:jc w:val="center"/>
        <w:rPr>
          <w:rFonts w:hint="default" w:eastAsiaTheme="minorEastAsia"/>
          <w:b/>
          <w:bCs/>
          <w:lang w:val="en-US" w:eastAsia="zh-CN"/>
        </w:rPr>
      </w:pPr>
      <w:r>
        <w:rPr>
          <w:rFonts w:hint="eastAsia"/>
          <w:b/>
          <w:bCs/>
          <w:lang w:val="en-US" w:eastAsia="zh-CN"/>
        </w:rPr>
        <w:t>图3</w:t>
      </w:r>
    </w:p>
    <w:p>
      <w:pPr>
        <w:numPr>
          <w:ilvl w:val="0"/>
          <w:numId w:val="0"/>
        </w:numPr>
        <w:ind w:left="525" w:leftChars="0"/>
        <w:rPr>
          <w:rFonts w:hint="default"/>
          <w:lang w:val="en-US" w:eastAsia="zh-CN"/>
        </w:rPr>
      </w:pPr>
    </w:p>
    <w:p>
      <w:pPr>
        <w:rPr>
          <w:rFonts w:hint="default"/>
          <w:lang w:val="en-US" w:eastAsia="zh-CN"/>
        </w:rPr>
      </w:pPr>
    </w:p>
    <w:p>
      <w:pPr>
        <w:numPr>
          <w:ilvl w:val="0"/>
          <w:numId w:val="0"/>
        </w:numPr>
        <w:rPr>
          <w:rFonts w:hint="eastAsia"/>
          <w:b/>
          <w:bCs/>
          <w:lang w:val="en-US" w:eastAsia="zh-CN"/>
        </w:rPr>
      </w:pPr>
      <w:r>
        <w:rPr>
          <w:rFonts w:hint="eastAsia"/>
          <w:b/>
          <w:bCs/>
          <w:lang w:val="en-US" w:eastAsia="zh-CN"/>
        </w:rPr>
        <w:t>【功能】</w:t>
      </w:r>
    </w:p>
    <w:p>
      <w:pPr>
        <w:numPr>
          <w:ilvl w:val="0"/>
          <w:numId w:val="0"/>
        </w:numPr>
        <w:rPr>
          <w:rFonts w:hint="default"/>
          <w:b/>
          <w:bCs/>
          <w:lang w:val="en-US" w:eastAsia="zh-CN"/>
        </w:rPr>
      </w:pPr>
      <w:r>
        <w:rPr>
          <w:rFonts w:hint="eastAsia"/>
          <w:b/>
          <w:bCs/>
          <w:lang w:val="en-US" w:eastAsia="zh-CN"/>
        </w:rPr>
        <w:t>[地图部分]</w:t>
      </w:r>
    </w:p>
    <w:p>
      <w:pPr>
        <w:numPr>
          <w:ilvl w:val="0"/>
          <w:numId w:val="3"/>
        </w:numPr>
        <w:ind w:left="105" w:leftChars="0" w:firstLine="0" w:firstLineChars="0"/>
        <w:rPr>
          <w:rFonts w:hint="default"/>
          <w:lang w:val="en-US" w:eastAsia="zh-CN"/>
        </w:rPr>
      </w:pPr>
      <w:r>
        <w:rPr>
          <w:rFonts w:hint="eastAsia"/>
          <w:lang w:val="en-US" w:eastAsia="zh-CN"/>
        </w:rPr>
        <w:t>接入百度地图接API，反应监测任务的地域分布。（图1）</w:t>
      </w:r>
    </w:p>
    <w:p>
      <w:pPr>
        <w:numPr>
          <w:ilvl w:val="0"/>
          <w:numId w:val="0"/>
        </w:numPr>
        <w:ind w:left="105" w:leftChars="0"/>
        <w:rPr>
          <w:rFonts w:hint="default"/>
          <w:lang w:val="en-US" w:eastAsia="zh-CN"/>
        </w:rPr>
      </w:pPr>
    </w:p>
    <w:p>
      <w:pPr>
        <w:numPr>
          <w:ilvl w:val="0"/>
          <w:numId w:val="3"/>
        </w:numPr>
        <w:ind w:left="105" w:leftChars="0" w:firstLine="0" w:firstLineChars="0"/>
        <w:rPr>
          <w:rFonts w:hint="default"/>
          <w:lang w:val="en-US" w:eastAsia="zh-CN"/>
        </w:rPr>
      </w:pPr>
      <w:r>
        <w:rPr>
          <w:rFonts w:hint="eastAsia"/>
          <w:lang w:val="en-US" w:eastAsia="zh-CN"/>
        </w:rPr>
        <w:t>在地图上根据经度和纬度能在地图上对监测项目进行标记显示。（图2、图3）</w:t>
      </w:r>
    </w:p>
    <w:p>
      <w:pPr>
        <w:numPr>
          <w:ilvl w:val="0"/>
          <w:numId w:val="0"/>
        </w:numPr>
        <w:ind w:left="105" w:leftChars="0"/>
        <w:rPr>
          <w:rFonts w:hint="default"/>
          <w:lang w:val="en-US" w:eastAsia="zh-CN"/>
        </w:rPr>
      </w:pPr>
    </w:p>
    <w:p>
      <w:pPr>
        <w:numPr>
          <w:ilvl w:val="0"/>
          <w:numId w:val="3"/>
        </w:numPr>
        <w:ind w:left="105" w:leftChars="0" w:firstLine="0" w:firstLineChars="0"/>
        <w:rPr>
          <w:rFonts w:hint="eastAsia"/>
          <w:lang w:val="en-US" w:eastAsia="zh-CN"/>
        </w:rPr>
      </w:pPr>
      <w:r>
        <w:rPr>
          <w:rFonts w:hint="eastAsia"/>
          <w:lang w:val="en-US" w:eastAsia="zh-CN"/>
        </w:rPr>
        <w:t>在地图上根据项目的不同状态进行不同的标记：正常监测（绿色）、设备故障（灰色）</w:t>
      </w:r>
    </w:p>
    <w:p>
      <w:pPr>
        <w:numPr>
          <w:ilvl w:val="0"/>
          <w:numId w:val="0"/>
        </w:numPr>
        <w:ind w:left="105" w:leftChars="0"/>
        <w:rPr>
          <w:rFonts w:hint="default"/>
          <w:lang w:val="en-US" w:eastAsia="zh-CN"/>
        </w:rPr>
      </w:pPr>
      <w:r>
        <w:rPr>
          <w:rFonts w:hint="eastAsia"/>
          <w:color w:val="5B9BD5" w:themeColor="accent1"/>
          <w:lang w:val="en-US" w:eastAsia="zh-CN"/>
          <w14:textFill>
            <w14:solidFill>
              <w14:schemeClr w14:val="accent1"/>
            </w14:solidFill>
          </w14:textFill>
        </w:rPr>
        <w:t>4.项目预警（</w:t>
      </w:r>
      <w:r>
        <w:rPr>
          <w:rFonts w:hint="eastAsia"/>
          <w:lang w:val="en-US" w:eastAsia="zh-CN"/>
        </w:rPr>
        <w:t>红色）（出现异常为红色闪烁状态。当出现危险报警时，在首页地图中进行闪烁标记，并播放人工报警语音。）</w:t>
      </w:r>
    </w:p>
    <w:p>
      <w:pPr>
        <w:numPr>
          <w:ilvl w:val="0"/>
          <w:numId w:val="0"/>
        </w:numPr>
        <w:rPr>
          <w:rFonts w:hint="default"/>
          <w:b/>
          <w:bCs/>
          <w:lang w:val="en-US" w:eastAsia="zh-CN"/>
        </w:rPr>
      </w:pPr>
      <w:r>
        <w:rPr>
          <w:rFonts w:hint="eastAsia"/>
          <w:b/>
          <w:bCs/>
          <w:lang w:val="en-US" w:eastAsia="zh-CN"/>
        </w:rPr>
        <w:t>[右侧统计栏]</w:t>
      </w:r>
    </w:p>
    <w:p>
      <w:pPr>
        <w:numPr>
          <w:ilvl w:val="0"/>
          <w:numId w:val="3"/>
        </w:numPr>
        <w:ind w:left="105" w:leftChars="0" w:firstLine="0" w:firstLineChars="0"/>
        <w:rPr>
          <w:rFonts w:hint="default"/>
          <w:lang w:val="en-US" w:eastAsia="zh-CN"/>
        </w:rPr>
      </w:pPr>
      <w:r>
        <w:rPr>
          <w:rFonts w:hint="eastAsia"/>
          <w:lang w:val="en-US" w:eastAsia="zh-CN"/>
        </w:rPr>
        <w:t xml:space="preserve">地图右侧能反映设备的状态统计：设备总数 在线设备数 离线设备数 </w:t>
      </w:r>
    </w:p>
    <w:p>
      <w:pPr>
        <w:numPr>
          <w:ilvl w:val="0"/>
          <w:numId w:val="3"/>
        </w:numPr>
        <w:ind w:left="105" w:leftChars="0" w:firstLine="0" w:firstLineChars="0"/>
        <w:rPr>
          <w:rFonts w:hint="default"/>
          <w:lang w:val="en-US" w:eastAsia="zh-CN"/>
        </w:rPr>
      </w:pPr>
      <w:r>
        <w:rPr>
          <w:rFonts w:hint="eastAsia"/>
          <w:lang w:val="en-US" w:eastAsia="zh-CN"/>
        </w:rPr>
        <w:t>地图右侧能反映监测的预警信息：预警信息（时间-项目地址-预警级别）</w:t>
      </w:r>
    </w:p>
    <w:p>
      <w:pPr>
        <w:rPr>
          <w:rFonts w:hint="eastAsia" w:eastAsiaTheme="minorEastAsia"/>
          <w:lang w:eastAsia="zh-CN"/>
        </w:r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pStyle w:val="3"/>
        <w:numPr>
          <w:ilvl w:val="0"/>
          <w:numId w:val="0"/>
        </w:numPr>
        <w:bidi w:val="0"/>
        <w:outlineLvl w:val="9"/>
        <w:rPr>
          <w:rFonts w:hint="default"/>
          <w:color w:val="2E75B6" w:themeColor="accent1" w:themeShade="BF"/>
          <w:highlight w:val="blue"/>
          <w:lang w:val="en-US" w:eastAsia="zh-CN"/>
        </w:rPr>
      </w:pPr>
      <w:bookmarkStart w:id="4" w:name="_Toc2725"/>
      <w:r>
        <w:rPr>
          <w:rFonts w:hint="eastAsia"/>
          <w:color w:val="2E75B6" w:themeColor="accent1" w:themeShade="BF"/>
          <w:highlight w:val="blue"/>
          <w:lang w:val="en-US" w:eastAsia="zh-CN"/>
        </w:rPr>
        <w:t>补充内容：（监测点详细信息）</w:t>
      </w:r>
      <w:bookmarkEnd w:id="4"/>
    </w:p>
    <w:p>
      <w:pPr>
        <w:rPr>
          <w:rFonts w:hint="eastAsia"/>
          <w:lang w:val="en-US" w:eastAsia="zh-CN"/>
        </w:rPr>
      </w:pPr>
      <w:r>
        <w:rPr>
          <w:rFonts w:hint="eastAsia"/>
          <w:lang w:val="en-US" w:eastAsia="zh-CN"/>
        </w:rPr>
        <w:t xml:space="preserve">   发出预警后，点击地图上闪烁的标记，弹出该监测点的详细</w:t>
      </w:r>
    </w:p>
    <w:p>
      <w:pPr>
        <w:rPr>
          <w:rFonts w:hint="default"/>
          <w:lang w:val="en-US" w:eastAsia="zh-CN"/>
        </w:rPr>
      </w:pPr>
      <w:r>
        <w:rPr>
          <w:rFonts w:hint="eastAsia"/>
          <w:lang w:val="en-US" w:eastAsia="zh-CN"/>
        </w:rPr>
        <w:t xml:space="preserve">   测点数据内容包括：实时图像、偏移量曲线图    </w:t>
      </w:r>
    </w:p>
    <w:p>
      <w:pPr>
        <w:rPr>
          <w:rFonts w:hint="default"/>
          <w:lang w:val="en-US" w:eastAsia="zh-CN"/>
        </w:rPr>
      </w:pPr>
    </w:p>
    <w:p>
      <w:pPr>
        <w:numPr>
          <w:ilvl w:val="0"/>
          <w:numId w:val="0"/>
        </w:numPr>
        <w:ind w:left="105" w:leftChars="0"/>
        <w:rPr>
          <w:rFonts w:hint="default"/>
          <w:lang w:val="en-US" w:eastAsia="zh-CN"/>
        </w:rPr>
      </w:pPr>
      <w:r>
        <w:drawing>
          <wp:inline distT="0" distB="0" distL="114300" distR="114300">
            <wp:extent cx="5267325" cy="3740150"/>
            <wp:effectExtent l="0" t="0" r="571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67325" cy="3740150"/>
                    </a:xfrm>
                    <a:prstGeom prst="rect">
                      <a:avLst/>
                    </a:prstGeom>
                    <a:noFill/>
                    <a:ln>
                      <a:noFill/>
                    </a:ln>
                  </pic:spPr>
                </pic:pic>
              </a:graphicData>
            </a:graphic>
          </wp:inline>
        </w:drawing>
      </w:r>
    </w:p>
    <w:p/>
    <w:p>
      <w:pPr>
        <w:pStyle w:val="3"/>
        <w:bidi w:val="0"/>
        <w:rPr>
          <w:rFonts w:hint="default"/>
          <w:lang w:val="en-US" w:eastAsia="zh-CN"/>
        </w:rPr>
      </w:pPr>
      <w:bookmarkStart w:id="5" w:name="_Toc30274"/>
      <w:r>
        <w:rPr>
          <w:rFonts w:hint="eastAsia"/>
          <w:lang w:val="en-US" w:eastAsia="zh-CN"/>
        </w:rPr>
        <w:t>3.主菜单内容</w:t>
      </w:r>
      <w:bookmarkEnd w:id="5"/>
    </w:p>
    <w:p>
      <w:pPr>
        <w:pStyle w:val="4"/>
        <w:bidi w:val="0"/>
        <w:rPr>
          <w:rFonts w:hint="default"/>
          <w:lang w:val="en-US" w:eastAsia="zh-CN"/>
        </w:rPr>
      </w:pPr>
      <w:bookmarkStart w:id="6" w:name="_Toc3984"/>
      <w:r>
        <w:rPr>
          <w:rFonts w:hint="eastAsia"/>
          <w:lang w:val="en-US" w:eastAsia="zh-CN"/>
        </w:rPr>
        <w:t>2.1项目抓拍数据展示界面</w:t>
      </w:r>
      <w:bookmarkEnd w:id="6"/>
    </w:p>
    <w:p>
      <w:pPr>
        <w:numPr>
          <w:ilvl w:val="0"/>
          <w:numId w:val="0"/>
        </w:numPr>
        <w:ind w:leftChars="0"/>
        <w:rPr>
          <w:rFonts w:hint="eastAsia"/>
          <w:lang w:val="en-US" w:eastAsia="zh-CN"/>
        </w:rPr>
      </w:pPr>
      <w:r>
        <w:rPr>
          <w:rFonts w:hint="eastAsia"/>
          <w:lang w:val="en-US" w:eastAsia="zh-CN"/>
        </w:rPr>
        <w:t xml:space="preserve"> 内容： </w:t>
      </w:r>
    </w:p>
    <w:p>
      <w:pPr>
        <w:numPr>
          <w:ilvl w:val="0"/>
          <w:numId w:val="4"/>
        </w:numPr>
        <w:ind w:leftChars="0" w:firstLine="630" w:firstLineChars="300"/>
        <w:rPr>
          <w:rFonts w:hint="eastAsia"/>
          <w:lang w:val="en-US" w:eastAsia="zh-CN"/>
        </w:rPr>
      </w:pPr>
      <w:r>
        <w:rPr>
          <w:rFonts w:hint="eastAsia"/>
          <w:lang w:val="en-US" w:eastAsia="zh-CN"/>
        </w:rPr>
        <w:t>左侧菜单栏：按地域和项目划分监测设备 （图3）</w:t>
      </w:r>
    </w:p>
    <w:p>
      <w:pPr>
        <w:numPr>
          <w:ilvl w:val="0"/>
          <w:numId w:val="4"/>
        </w:numPr>
        <w:ind w:leftChars="0" w:firstLine="630" w:firstLineChars="300"/>
        <w:rPr>
          <w:rFonts w:hint="eastAsia"/>
          <w:lang w:val="en-US" w:eastAsia="zh-CN"/>
        </w:rPr>
      </w:pPr>
      <w:r>
        <w:rPr>
          <w:rFonts w:hint="eastAsia"/>
          <w:lang w:val="en-US" w:eastAsia="zh-CN"/>
        </w:rPr>
        <w:t>右侧：展示监测点对应设备抓拍的图像数据（图3）</w:t>
      </w:r>
    </w:p>
    <w:p>
      <w:pPr>
        <w:numPr>
          <w:ilvl w:val="0"/>
          <w:numId w:val="0"/>
        </w:numPr>
        <w:rPr>
          <w:rFonts w:hint="eastAsia"/>
          <w:lang w:val="en-US" w:eastAsia="zh-CN"/>
        </w:rPr>
      </w:pPr>
      <w:r>
        <w:rPr>
          <w:rFonts w:hint="eastAsia"/>
          <w:lang w:val="en-US" w:eastAsia="zh-CN"/>
        </w:rPr>
        <w:t>功能：</w:t>
      </w:r>
    </w:p>
    <w:p>
      <w:pPr>
        <w:numPr>
          <w:ilvl w:val="0"/>
          <w:numId w:val="5"/>
        </w:numPr>
        <w:ind w:leftChars="300"/>
        <w:rPr>
          <w:rFonts w:hint="eastAsia"/>
          <w:lang w:val="en-US" w:eastAsia="zh-CN"/>
        </w:rPr>
      </w:pPr>
      <w:r>
        <w:rPr>
          <w:rFonts w:hint="eastAsia"/>
          <w:lang w:val="en-US" w:eastAsia="zh-CN"/>
        </w:rPr>
        <w:t>菜单栏：能以折叠栏的形式管理各个监测点设备</w:t>
      </w:r>
    </w:p>
    <w:p>
      <w:pPr>
        <w:numPr>
          <w:ilvl w:val="0"/>
          <w:numId w:val="0"/>
        </w:numPr>
        <w:ind w:firstLine="1050" w:firstLineChars="500"/>
        <w:rPr>
          <w:rFonts w:hint="eastAsia"/>
          <w:lang w:val="en-US" w:eastAsia="zh-CN"/>
        </w:rPr>
      </w:pPr>
      <w:r>
        <w:rPr>
          <w:rFonts w:hint="eastAsia"/>
          <w:lang w:val="en-US" w:eastAsia="zh-CN"/>
        </w:rPr>
        <w:t xml:space="preserve">   如： 广东-广州-南沙区-南沙大岗-1号机</w:t>
      </w:r>
    </w:p>
    <w:p>
      <w:pPr>
        <w:numPr>
          <w:ilvl w:val="0"/>
          <w:numId w:val="5"/>
        </w:numPr>
        <w:ind w:left="630" w:leftChars="300" w:firstLine="0" w:firstLineChars="0"/>
        <w:rPr>
          <w:rFonts w:hint="eastAsia"/>
          <w:lang w:val="en-US" w:eastAsia="zh-CN"/>
        </w:rPr>
      </w:pPr>
      <w:r>
        <w:rPr>
          <w:rFonts w:hint="eastAsia"/>
          <w:lang w:val="en-US" w:eastAsia="zh-CN"/>
        </w:rPr>
        <w:t>点击对应设备： 右侧显示近期该设备拍摄的4~5张图像</w:t>
      </w:r>
    </w:p>
    <w:p>
      <w:pPr>
        <w:numPr>
          <w:ilvl w:val="0"/>
          <w:numId w:val="0"/>
        </w:numPr>
        <w:ind w:leftChars="300"/>
        <w:rPr>
          <w:rFonts w:hint="default"/>
          <w:b/>
          <w:bCs/>
          <w:lang w:val="en-US" w:eastAsia="zh-CN"/>
        </w:rPr>
      </w:pPr>
      <w:r>
        <w:rPr>
          <w:rFonts w:hint="eastAsia"/>
          <w:b/>
          <w:bCs/>
          <w:lang w:val="en-US" w:eastAsia="zh-CN"/>
        </w:rPr>
        <w:t>3.在图片展示界面提供主动拍照按钮、（</w:t>
      </w:r>
      <w:r>
        <w:rPr>
          <w:rFonts w:hint="eastAsia"/>
          <w:b/>
          <w:bCs/>
          <w:color w:val="0000FF"/>
          <w:lang w:val="en-US" w:eastAsia="zh-CN"/>
        </w:rPr>
        <w:t>录像）</w:t>
      </w:r>
      <w:r>
        <w:rPr>
          <w:rFonts w:hint="eastAsia"/>
          <w:b/>
          <w:bCs/>
          <w:lang w:val="en-US" w:eastAsia="zh-CN"/>
        </w:rPr>
        <w:t>向设备发送抓拍命令。</w:t>
      </w:r>
    </w:p>
    <w:p>
      <w:pPr>
        <w:numPr>
          <w:ilvl w:val="0"/>
          <w:numId w:val="0"/>
        </w:numPr>
        <w:rPr>
          <w:rFonts w:hint="eastAsia"/>
          <w:lang w:val="en-US" w:eastAsia="zh-CN"/>
        </w:rPr>
      </w:pPr>
    </w:p>
    <w:p>
      <w:pPr>
        <w:numPr>
          <w:ilvl w:val="0"/>
          <w:numId w:val="0"/>
        </w:numPr>
        <w:ind w:leftChars="300"/>
        <w:rPr>
          <w:rFonts w:hint="default"/>
          <w:color w:val="2E75B6" w:themeColor="accent1" w:themeShade="BF"/>
          <w:lang w:val="en-US" w:eastAsia="zh-CN"/>
        </w:rPr>
      </w:pPr>
      <w:r>
        <w:rPr>
          <w:rFonts w:hint="eastAsia"/>
          <w:color w:val="2E75B6" w:themeColor="accent1" w:themeShade="BF"/>
          <w:lang w:val="en-US" w:eastAsia="zh-CN"/>
        </w:rPr>
        <w:t>补充内容：点击项目对应的设备后可以对设备信息直接进行修改（图4）</w:t>
      </w:r>
    </w:p>
    <w:p>
      <w:pPr>
        <w:numPr>
          <w:ilvl w:val="0"/>
          <w:numId w:val="0"/>
        </w:numPr>
      </w:pPr>
      <w:r>
        <w:drawing>
          <wp:inline distT="0" distB="0" distL="114300" distR="114300">
            <wp:extent cx="5269230" cy="2150745"/>
            <wp:effectExtent l="0" t="0" r="3810" b="1333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9"/>
                    <a:stretch>
                      <a:fillRect/>
                    </a:stretch>
                  </pic:blipFill>
                  <pic:spPr>
                    <a:xfrm>
                      <a:off x="0" y="0"/>
                      <a:ext cx="5269230" cy="2150745"/>
                    </a:xfrm>
                    <a:prstGeom prst="rect">
                      <a:avLst/>
                    </a:prstGeom>
                    <a:noFill/>
                    <a:ln>
                      <a:noFill/>
                    </a:ln>
                  </pic:spPr>
                </pic:pic>
              </a:graphicData>
            </a:graphic>
          </wp:inline>
        </w:drawing>
      </w:r>
    </w:p>
    <w:p>
      <w:pPr>
        <w:numPr>
          <w:ilvl w:val="0"/>
          <w:numId w:val="0"/>
        </w:numPr>
        <w:ind w:left="525" w:leftChars="0"/>
        <w:jc w:val="center"/>
        <w:rPr>
          <w:rFonts w:hint="default" w:eastAsiaTheme="minorEastAsia"/>
          <w:b/>
          <w:bCs/>
          <w:lang w:val="en-US" w:eastAsia="zh-CN"/>
        </w:rPr>
      </w:pPr>
      <w:r>
        <w:rPr>
          <w:rFonts w:hint="eastAsia"/>
          <w:b/>
          <w:bCs/>
          <w:lang w:val="en-US" w:eastAsia="zh-CN"/>
        </w:rPr>
        <w:t>图3</w:t>
      </w:r>
    </w:p>
    <w:p>
      <w:pPr>
        <w:numPr>
          <w:ilvl w:val="0"/>
          <w:numId w:val="0"/>
        </w:numPr>
      </w:pPr>
    </w:p>
    <w:p>
      <w:pPr>
        <w:numPr>
          <w:ilvl w:val="0"/>
          <w:numId w:val="0"/>
        </w:numPr>
      </w:pPr>
      <w:r>
        <w:drawing>
          <wp:inline distT="0" distB="0" distL="114300" distR="114300">
            <wp:extent cx="5264150" cy="2395220"/>
            <wp:effectExtent l="0" t="0" r="8890" b="1270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10"/>
                    <a:stretch>
                      <a:fillRect/>
                    </a:stretch>
                  </pic:blipFill>
                  <pic:spPr>
                    <a:xfrm>
                      <a:off x="0" y="0"/>
                      <a:ext cx="5264150" cy="2395220"/>
                    </a:xfrm>
                    <a:prstGeom prst="rect">
                      <a:avLst/>
                    </a:prstGeom>
                    <a:noFill/>
                    <a:ln>
                      <a:noFill/>
                    </a:ln>
                  </pic:spPr>
                </pic:pic>
              </a:graphicData>
            </a:graphic>
          </wp:inline>
        </w:drawing>
      </w:r>
    </w:p>
    <w:p>
      <w:pPr>
        <w:numPr>
          <w:ilvl w:val="0"/>
          <w:numId w:val="0"/>
        </w:numPr>
        <w:ind w:left="525" w:leftChars="0"/>
        <w:jc w:val="center"/>
        <w:rPr>
          <w:rFonts w:hint="default" w:eastAsiaTheme="minorEastAsia"/>
          <w:b/>
          <w:bCs/>
          <w:lang w:val="en-US" w:eastAsia="zh-CN"/>
        </w:rPr>
      </w:pPr>
      <w:r>
        <w:rPr>
          <w:rFonts w:hint="eastAsia"/>
          <w:b/>
          <w:bCs/>
          <w:lang w:val="en-US" w:eastAsia="zh-CN"/>
        </w:rPr>
        <w:t>图4</w:t>
      </w:r>
    </w:p>
    <w:p>
      <w:pPr>
        <w:numPr>
          <w:ilvl w:val="0"/>
          <w:numId w:val="0"/>
        </w:numPr>
      </w:pPr>
    </w:p>
    <w:p>
      <w:pPr>
        <w:pStyle w:val="4"/>
        <w:bidi w:val="0"/>
        <w:rPr>
          <w:rFonts w:hint="default"/>
          <w:lang w:val="en-US" w:eastAsia="zh-CN"/>
        </w:rPr>
      </w:pPr>
      <w:bookmarkStart w:id="7" w:name="_Toc16872"/>
      <w:r>
        <w:rPr>
          <w:rFonts w:hint="eastAsia"/>
          <w:lang w:val="en-US" w:eastAsia="zh-CN"/>
        </w:rPr>
        <w:t>2.2设备管理界面</w:t>
      </w:r>
      <w:bookmarkEnd w:id="7"/>
    </w:p>
    <w:p>
      <w:pPr>
        <w:numPr>
          <w:ilvl w:val="0"/>
          <w:numId w:val="0"/>
        </w:numPr>
        <w:ind w:leftChars="0"/>
        <w:rPr>
          <w:rFonts w:hint="default"/>
          <w:lang w:val="en-US" w:eastAsia="zh-CN"/>
        </w:rPr>
      </w:pPr>
      <w:r>
        <w:rPr>
          <w:rFonts w:hint="eastAsia"/>
          <w:lang w:val="en-US" w:eastAsia="zh-CN"/>
        </w:rPr>
        <w:t>将数据库中所有设备按</w:t>
      </w:r>
      <w:r>
        <w:rPr>
          <w:rFonts w:hint="eastAsia"/>
          <w:b/>
          <w:bCs/>
          <w:lang w:val="en-US" w:eastAsia="zh-CN"/>
        </w:rPr>
        <w:t>项目编号</w:t>
      </w:r>
      <w:r>
        <w:rPr>
          <w:rFonts w:hint="eastAsia"/>
          <w:lang w:val="en-US" w:eastAsia="zh-CN"/>
        </w:rPr>
        <w:t>进行分组，可以对项目对应的图像采集设备的一些信息进行管理：添加设备、删除设备、设置设备抓拍间隔、修改设备的经度纬度等信息（增删改查）</w:t>
      </w:r>
    </w:p>
    <w:p>
      <w:pPr>
        <w:numPr>
          <w:ilvl w:val="0"/>
          <w:numId w:val="0"/>
        </w:numPr>
        <w:ind w:leftChars="0" w:firstLine="210" w:firstLineChars="100"/>
        <w:jc w:val="left"/>
      </w:pPr>
      <w:r>
        <w:drawing>
          <wp:inline distT="0" distB="0" distL="114300" distR="114300">
            <wp:extent cx="5272405" cy="2432050"/>
            <wp:effectExtent l="0" t="0" r="635" b="635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pic:cNvPicPr>
                  </pic:nvPicPr>
                  <pic:blipFill>
                    <a:blip r:embed="rId11"/>
                    <a:stretch>
                      <a:fillRect/>
                    </a:stretch>
                  </pic:blipFill>
                  <pic:spPr>
                    <a:xfrm>
                      <a:off x="0" y="0"/>
                      <a:ext cx="5272405" cy="2432050"/>
                    </a:xfrm>
                    <a:prstGeom prst="rect">
                      <a:avLst/>
                    </a:prstGeom>
                    <a:noFill/>
                    <a:ln>
                      <a:noFill/>
                    </a:ln>
                  </pic:spPr>
                </pic:pic>
              </a:graphicData>
            </a:graphic>
          </wp:inline>
        </w:drawing>
      </w:r>
    </w:p>
    <w:p>
      <w:pPr>
        <w:pStyle w:val="4"/>
        <w:bidi w:val="0"/>
        <w:rPr>
          <w:rFonts w:hint="eastAsia"/>
          <w:lang w:val="en-US" w:eastAsia="zh-CN"/>
        </w:rPr>
      </w:pPr>
      <w:bookmarkStart w:id="8" w:name="_Toc14348"/>
      <w:r>
        <w:rPr>
          <w:rFonts w:hint="eastAsia"/>
          <w:lang w:val="en-US" w:eastAsia="zh-CN"/>
        </w:rPr>
        <w:t>2.3系统管理</w:t>
      </w:r>
      <w:bookmarkEnd w:id="8"/>
    </w:p>
    <w:p>
      <w:pPr>
        <w:rPr>
          <w:rFonts w:hint="eastAsia"/>
          <w:lang w:val="en-US" w:eastAsia="zh-CN"/>
        </w:rPr>
      </w:pPr>
      <w:r>
        <w:rPr>
          <w:rFonts w:hint="eastAsia"/>
          <w:lang w:val="en-US" w:eastAsia="zh-CN"/>
        </w:rPr>
        <w:t xml:space="preserve">  功能：对登陆用户环进行管理 添加、删除 用户 修改用户角色、所属组织（这个大部分模板应该有现成的）（增删改查）</w:t>
      </w:r>
    </w:p>
    <w:p>
      <w:pPr>
        <w:rPr>
          <w:rFonts w:hint="eastAsia"/>
          <w:lang w:val="en-US" w:eastAsia="zh-CN"/>
        </w:rPr>
      </w:pPr>
    </w:p>
    <w:p>
      <w:pPr>
        <w:rPr>
          <w:rFonts w:hint="default"/>
          <w:lang w:val="en-US" w:eastAsia="zh-CN"/>
        </w:rPr>
      </w:pPr>
      <w:r>
        <w:rPr>
          <w:rFonts w:hint="eastAsia"/>
          <w:lang w:val="en-US" w:eastAsia="zh-CN"/>
        </w:rPr>
        <w:t>【参考用例】</w:t>
      </w:r>
    </w:p>
    <w:p>
      <w:pPr>
        <w:numPr>
          <w:ilvl w:val="0"/>
          <w:numId w:val="0"/>
        </w:numPr>
        <w:ind w:leftChars="0"/>
      </w:pPr>
      <w:r>
        <w:drawing>
          <wp:inline distT="0" distB="0" distL="114300" distR="114300">
            <wp:extent cx="5266690" cy="2338705"/>
            <wp:effectExtent l="0" t="0" r="6350" b="8255"/>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pic:cNvPicPr>
                      <a:picLocks noChangeAspect="1"/>
                    </pic:cNvPicPr>
                  </pic:nvPicPr>
                  <pic:blipFill>
                    <a:blip r:embed="rId12"/>
                    <a:stretch>
                      <a:fillRect/>
                    </a:stretch>
                  </pic:blipFill>
                  <pic:spPr>
                    <a:xfrm>
                      <a:off x="0" y="0"/>
                      <a:ext cx="5266690" cy="2338705"/>
                    </a:xfrm>
                    <a:prstGeom prst="rect">
                      <a:avLst/>
                    </a:prstGeom>
                    <a:noFill/>
                    <a:ln>
                      <a:noFill/>
                    </a:ln>
                  </pic:spPr>
                </pic:pic>
              </a:graphicData>
            </a:graphic>
          </wp:inline>
        </w:drawing>
      </w:r>
    </w:p>
    <w:p>
      <w:pPr>
        <w:bidi w:val="0"/>
        <w:rPr>
          <w:rFonts w:hint="default"/>
          <w:b/>
          <w:bCs/>
          <w:color w:val="2E75B6" w:themeColor="accent1" w:themeShade="BF"/>
          <w:lang w:val="en-US" w:eastAsia="zh-CN"/>
        </w:rPr>
      </w:pPr>
      <w:r>
        <w:rPr>
          <w:rFonts w:hint="eastAsia"/>
          <w:b/>
          <w:bCs/>
          <w:color w:val="2E75B6" w:themeColor="accent1" w:themeShade="BF"/>
          <w:lang w:val="en-US" w:eastAsia="zh-CN"/>
        </w:rPr>
        <w:t xml:space="preserve">权限管理：不同成员拥有不同的权限 普通成员可以浏览其管理的项目 管理员可以浏览所有项目 并且管理成员的信息：所属项目 成员角色 角色信息 </w:t>
      </w:r>
    </w:p>
    <w:p>
      <w:pPr>
        <w:bidi w:val="0"/>
        <w:rPr>
          <w:rFonts w:hint="default"/>
          <w:b/>
          <w:bCs/>
          <w:color w:val="2E75B6" w:themeColor="accent1" w:themeShade="BF"/>
          <w:lang w:val="en-US" w:eastAsia="zh-CN"/>
        </w:rPr>
      </w:pPr>
    </w:p>
    <w:p>
      <w:pPr>
        <w:numPr>
          <w:ilvl w:val="0"/>
          <w:numId w:val="0"/>
        </w:numPr>
        <w:rPr>
          <w:rFonts w:hint="eastAsia"/>
          <w:lang w:val="en-US" w:eastAsia="zh-CN"/>
        </w:rPr>
      </w:pPr>
    </w:p>
    <w:p>
      <w:pPr>
        <w:numPr>
          <w:ilvl w:val="0"/>
          <w:numId w:val="0"/>
        </w:numPr>
        <w:ind w:leftChars="0"/>
        <w:rPr>
          <w:rFonts w:hint="eastAsia"/>
          <w:color w:val="2E75B6" w:themeColor="accent1" w:themeShade="BF"/>
          <w:lang w:val="en-US" w:eastAsia="zh-CN"/>
        </w:rPr>
      </w:pPr>
      <w:r>
        <w:rPr>
          <w:rFonts w:hint="eastAsia"/>
          <w:lang w:val="en-US" w:eastAsia="zh-CN"/>
        </w:rPr>
        <w:t xml:space="preserve">      </w:t>
      </w:r>
    </w:p>
    <w:p>
      <w:pPr>
        <w:pStyle w:val="3"/>
        <w:numPr>
          <w:ilvl w:val="0"/>
          <w:numId w:val="0"/>
        </w:numPr>
        <w:bidi w:val="0"/>
        <w:ind w:leftChars="0"/>
        <w:outlineLvl w:val="0"/>
        <w:rPr>
          <w:rFonts w:hint="eastAsia"/>
          <w:color w:val="2E75B6" w:themeColor="accent1" w:themeShade="BF"/>
          <w:highlight w:val="blue"/>
          <w:lang w:val="en-US" w:eastAsia="zh-CN"/>
        </w:rPr>
      </w:pPr>
      <w:bookmarkStart w:id="9" w:name="_Toc22090"/>
      <w:r>
        <w:rPr>
          <w:rFonts w:hint="eastAsia"/>
          <w:color w:val="2E75B6" w:themeColor="accent1" w:themeShade="BF"/>
          <w:highlight w:val="blue"/>
          <w:lang w:val="en-US" w:eastAsia="zh-CN"/>
        </w:rPr>
        <w:t>补充内容：图片轮巡查</w:t>
      </w:r>
      <w:bookmarkEnd w:id="9"/>
    </w:p>
    <w:p>
      <w:pPr>
        <w:numPr>
          <w:ilvl w:val="0"/>
          <w:numId w:val="0"/>
        </w:numPr>
        <w:ind w:leftChars="0" w:firstLine="420"/>
        <w:rPr>
          <w:rFonts w:hint="default"/>
          <w:lang w:val="en-US" w:eastAsia="zh-CN"/>
        </w:rPr>
      </w:pPr>
      <w:r>
        <w:rPr>
          <w:rFonts w:hint="eastAsia"/>
          <w:lang w:val="en-US" w:eastAsia="zh-CN"/>
        </w:rPr>
        <w:t>内容：对监测点图像数据进行轮播  点击图片可以查看该监测点详细信息</w:t>
      </w:r>
    </w:p>
    <w:p>
      <w:pPr>
        <w:numPr>
          <w:ilvl w:val="0"/>
          <w:numId w:val="0"/>
        </w:numPr>
        <w:ind w:leftChars="0" w:firstLine="420"/>
        <w:rPr>
          <w:rFonts w:hint="eastAsia"/>
          <w:lang w:val="en-US" w:eastAsia="zh-CN"/>
        </w:rPr>
      </w:pPr>
      <w:r>
        <w:rPr>
          <w:rFonts w:hint="eastAsia"/>
          <w:lang w:val="en-US" w:eastAsia="zh-CN"/>
        </w:rPr>
        <w:t>（提供暂停按钮）</w:t>
      </w:r>
    </w:p>
    <w:p>
      <w:pPr>
        <w:numPr>
          <w:ilvl w:val="0"/>
          <w:numId w:val="0"/>
        </w:numPr>
        <w:ind w:leftChars="0" w:firstLine="420"/>
        <w:rPr>
          <w:rFonts w:hint="default"/>
          <w:lang w:val="en-US" w:eastAsia="zh-CN"/>
        </w:rPr>
      </w:pPr>
      <w:r>
        <w:drawing>
          <wp:inline distT="0" distB="0" distL="114300" distR="114300">
            <wp:extent cx="5269230" cy="2326005"/>
            <wp:effectExtent l="0" t="0" r="381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5269230" cy="2326005"/>
                    </a:xfrm>
                    <a:prstGeom prst="rect">
                      <a:avLst/>
                    </a:prstGeom>
                    <a:noFill/>
                    <a:ln>
                      <a:noFill/>
                    </a:ln>
                  </pic:spPr>
                </pic:pic>
              </a:graphicData>
            </a:graphic>
          </wp:inline>
        </w:drawing>
      </w:r>
    </w:p>
    <w:p>
      <w:pPr>
        <w:pStyle w:val="3"/>
        <w:numPr>
          <w:ilvl w:val="0"/>
          <w:numId w:val="0"/>
        </w:numPr>
        <w:bidi w:val="0"/>
        <w:ind w:leftChars="0"/>
        <w:outlineLvl w:val="0"/>
        <w:rPr>
          <w:rFonts w:hint="eastAsia"/>
          <w:color w:val="2E75B6" w:themeColor="accent1" w:themeShade="BF"/>
          <w:highlight w:val="blue"/>
          <w:lang w:val="en-US" w:eastAsia="zh-CN"/>
        </w:rPr>
      </w:pPr>
      <w:bookmarkStart w:id="10" w:name="_Toc16640"/>
      <w:r>
        <w:rPr>
          <w:rFonts w:hint="eastAsia"/>
          <w:color w:val="2E75B6" w:themeColor="accent1" w:themeShade="BF"/>
          <w:highlight w:val="blue"/>
          <w:lang w:val="en-US" w:eastAsia="zh-CN"/>
        </w:rPr>
        <w:t>补充内容：预警处理</w:t>
      </w:r>
      <w:bookmarkEnd w:id="10"/>
    </w:p>
    <w:p>
      <w:pPr>
        <w:rPr>
          <w:rFonts w:hint="default"/>
          <w:lang w:val="en-US" w:eastAsia="zh-CN"/>
        </w:rPr>
      </w:pPr>
      <w:r>
        <w:rPr>
          <w:rFonts w:hint="eastAsia"/>
          <w:lang w:val="en-US" w:eastAsia="zh-CN"/>
        </w:rPr>
        <w:t>项目管理成员可以</w:t>
      </w:r>
    </w:p>
    <w:p>
      <w:pPr>
        <w:rPr>
          <w:rFonts w:hint="eastAsia"/>
          <w:lang w:val="en-US" w:eastAsia="zh-CN"/>
        </w:rPr>
      </w:pPr>
    </w:p>
    <w:p>
      <w:pPr>
        <w:numPr>
          <w:ilvl w:val="0"/>
          <w:numId w:val="0"/>
        </w:numPr>
        <w:rPr>
          <w:rFonts w:hint="eastAsia"/>
          <w:lang w:val="en-US" w:eastAsia="zh-CN"/>
        </w:rPr>
      </w:pPr>
      <w:r>
        <w:rPr>
          <w:rFonts w:hint="eastAsia"/>
          <w:b/>
          <w:bCs/>
          <w:color w:val="000000" w:themeColor="text1"/>
          <w:lang w:val="en-US" w:eastAsia="zh-CN"/>
          <w14:textFill>
            <w14:solidFill>
              <w14:schemeClr w14:val="tx1"/>
            </w14:solidFill>
          </w14:textFill>
        </w:rPr>
        <w:t>【参考用例】</w:t>
      </w:r>
    </w:p>
    <w:p>
      <w:pPr>
        <w:numPr>
          <w:ilvl w:val="0"/>
          <w:numId w:val="0"/>
        </w:numPr>
        <w:ind w:leftChars="0"/>
      </w:pPr>
      <w:r>
        <w:drawing>
          <wp:inline distT="0" distB="0" distL="114300" distR="114300">
            <wp:extent cx="5263515" cy="2411730"/>
            <wp:effectExtent l="0" t="0" r="9525" b="1143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4"/>
                    <a:stretch>
                      <a:fillRect/>
                    </a:stretch>
                  </pic:blipFill>
                  <pic:spPr>
                    <a:xfrm>
                      <a:off x="0" y="0"/>
                      <a:ext cx="5263515" cy="2411730"/>
                    </a:xfrm>
                    <a:prstGeom prst="rect">
                      <a:avLst/>
                    </a:prstGeom>
                    <a:noFill/>
                    <a:ln>
                      <a:noFill/>
                    </a:ln>
                  </pic:spPr>
                </pic:pic>
              </a:graphicData>
            </a:graphic>
          </wp:inline>
        </w:drawing>
      </w:r>
    </w:p>
    <w:p>
      <w:pPr>
        <w:numPr>
          <w:ilvl w:val="0"/>
          <w:numId w:val="0"/>
        </w:numPr>
        <w:ind w:leftChars="0"/>
        <w:rPr>
          <w:rFonts w:hint="eastAsia"/>
          <w:lang w:val="en-US" w:eastAsia="zh-CN"/>
        </w:rPr>
      </w:pPr>
      <w:r>
        <w:drawing>
          <wp:inline distT="0" distB="0" distL="114300" distR="114300">
            <wp:extent cx="5264785" cy="2433955"/>
            <wp:effectExtent l="0" t="0" r="8255" b="444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5"/>
                    <a:stretch>
                      <a:fillRect/>
                    </a:stretch>
                  </pic:blipFill>
                  <pic:spPr>
                    <a:xfrm>
                      <a:off x="0" y="0"/>
                      <a:ext cx="5264785" cy="2433955"/>
                    </a:xfrm>
                    <a:prstGeom prst="rect">
                      <a:avLst/>
                    </a:prstGeom>
                    <a:noFill/>
                    <a:ln>
                      <a:noFill/>
                    </a:ln>
                  </pic:spPr>
                </pic:pic>
              </a:graphicData>
            </a:graphic>
          </wp:inline>
        </w:drawing>
      </w:r>
    </w:p>
    <w:p>
      <w:pPr>
        <w:pStyle w:val="3"/>
        <w:numPr>
          <w:ilvl w:val="0"/>
          <w:numId w:val="0"/>
        </w:numPr>
        <w:bidi w:val="0"/>
        <w:ind w:leftChars="0"/>
        <w:outlineLvl w:val="9"/>
        <w:rPr>
          <w:rFonts w:hint="eastAsia"/>
          <w:lang w:val="en-US" w:eastAsia="zh-CN"/>
        </w:rPr>
      </w:pPr>
    </w:p>
    <w:p>
      <w:pPr>
        <w:rPr>
          <w:rFonts w:hint="eastAsia"/>
          <w:lang w:val="en-US" w:eastAsia="zh-CN"/>
        </w:rPr>
      </w:pPr>
    </w:p>
    <w:p>
      <w:pPr>
        <w:rPr>
          <w:rFonts w:hint="eastAsia"/>
          <w:lang w:val="en-US" w:eastAsia="zh-CN"/>
        </w:rPr>
      </w:pPr>
    </w:p>
    <w:p>
      <w:pPr>
        <w:pStyle w:val="3"/>
        <w:numPr>
          <w:ilvl w:val="0"/>
          <w:numId w:val="0"/>
        </w:numPr>
        <w:bidi w:val="0"/>
        <w:ind w:leftChars="0"/>
        <w:outlineLvl w:val="9"/>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3"/>
        <w:bidi w:val="0"/>
        <w:rPr>
          <w:rFonts w:hint="eastAsia"/>
          <w:lang w:val="en-US" w:eastAsia="zh-CN"/>
        </w:rPr>
      </w:pPr>
      <w:bookmarkStart w:id="11" w:name="_Toc6720"/>
      <w:r>
        <w:rPr>
          <w:rFonts w:hint="eastAsia"/>
          <w:lang w:val="en-US" w:eastAsia="zh-CN"/>
        </w:rPr>
        <w:t>【后台】</w:t>
      </w:r>
      <w:bookmarkEnd w:id="11"/>
    </w:p>
    <w:p>
      <w:pPr>
        <w:numPr>
          <w:ilvl w:val="0"/>
          <w:numId w:val="0"/>
        </w:numPr>
        <w:ind w:leftChars="0" w:firstLine="843" w:firstLineChars="400"/>
        <w:rPr>
          <w:rFonts w:hint="eastAsia"/>
          <w:lang w:val="en-US" w:eastAsia="zh-CN"/>
        </w:rPr>
      </w:pPr>
      <w:r>
        <w:rPr>
          <w:rFonts w:hint="eastAsia"/>
          <w:b/>
          <w:bCs/>
          <w:lang w:val="en-US" w:eastAsia="zh-CN"/>
        </w:rPr>
        <w:t>接口接收图像</w:t>
      </w:r>
      <w:r>
        <w:rPr>
          <w:rFonts w:hint="eastAsia"/>
          <w:lang w:val="en-US" w:eastAsia="zh-CN"/>
        </w:rPr>
        <w:t>：用用接收图像数据、以及图像对应的项目id、时间、文件名</w:t>
      </w:r>
    </w:p>
    <w:p>
      <w:pPr>
        <w:numPr>
          <w:ilvl w:val="0"/>
          <w:numId w:val="0"/>
        </w:numPr>
        <w:ind w:leftChars="0" w:firstLine="843" w:firstLineChars="400"/>
        <w:rPr>
          <w:rFonts w:hint="eastAsia"/>
          <w:lang w:val="en-US" w:eastAsia="zh-CN"/>
        </w:rPr>
      </w:pPr>
      <w:r>
        <w:rPr>
          <w:rFonts w:hint="eastAsia"/>
          <w:b/>
          <w:bCs/>
          <w:lang w:val="en-US" w:eastAsia="zh-CN"/>
        </w:rPr>
        <w:t>存储图像：</w:t>
      </w:r>
      <w:r>
        <w:rPr>
          <w:rFonts w:hint="eastAsia"/>
          <w:lang w:val="en-US" w:eastAsia="zh-CN"/>
        </w:rPr>
        <w:t>其中图像文件按-地区-项目-设备 文件夹进行存储</w:t>
      </w:r>
    </w:p>
    <w:p>
      <w:pPr>
        <w:numPr>
          <w:ilvl w:val="0"/>
          <w:numId w:val="0"/>
        </w:numPr>
        <w:ind w:firstLine="843" w:firstLineChars="400"/>
        <w:rPr>
          <w:rFonts w:hint="eastAsia"/>
          <w:lang w:val="en-US" w:eastAsia="zh-CN"/>
        </w:rPr>
      </w:pPr>
      <w:r>
        <w:rPr>
          <w:rFonts w:hint="eastAsia"/>
          <w:b/>
          <w:bCs/>
          <w:lang w:val="en-US" w:eastAsia="zh-CN"/>
        </w:rPr>
        <w:t>向监测设备发送的命令</w:t>
      </w:r>
      <w:r>
        <w:rPr>
          <w:rFonts w:hint="eastAsia"/>
          <w:lang w:val="en-US" w:eastAsia="zh-CN"/>
        </w:rPr>
        <w:t>：函数1：设置设备抓拍间隔（并修改数据库中设备属性）</w:t>
      </w:r>
    </w:p>
    <w:p>
      <w:pPr>
        <w:numPr>
          <w:ilvl w:val="0"/>
          <w:numId w:val="0"/>
        </w:numPr>
        <w:ind w:firstLine="840" w:firstLineChars="400"/>
        <w:rPr>
          <w:rFonts w:hint="eastAsia"/>
          <w:lang w:val="en-US" w:eastAsia="zh-CN"/>
        </w:rPr>
      </w:pPr>
      <w:r>
        <w:rPr>
          <w:rFonts w:hint="eastAsia"/>
          <w:lang w:val="en-US" w:eastAsia="zh-CN"/>
        </w:rPr>
        <w:t xml:space="preserve">                      函数2：控制设备立即进行抓拍和上传</w:t>
      </w:r>
    </w:p>
    <w:p>
      <w:pPr>
        <w:numPr>
          <w:ilvl w:val="0"/>
          <w:numId w:val="0"/>
        </w:numPr>
        <w:ind w:firstLine="840" w:firstLineChars="400"/>
        <w:rPr>
          <w:rFonts w:hint="eastAsia"/>
          <w:lang w:val="en-US" w:eastAsia="zh-CN"/>
        </w:rPr>
      </w:pPr>
      <w:r>
        <w:rPr>
          <w:rFonts w:hint="eastAsia"/>
          <w:lang w:val="en-US" w:eastAsia="zh-CN"/>
        </w:rPr>
        <w:t xml:space="preserve">                      函数3：设置设备抓拍的张数</w:t>
      </w:r>
    </w:p>
    <w:p>
      <w:pPr>
        <w:numPr>
          <w:ilvl w:val="0"/>
          <w:numId w:val="0"/>
        </w:numPr>
        <w:ind w:firstLine="840" w:firstLineChars="400"/>
        <w:rPr>
          <w:rFonts w:hint="default"/>
          <w:color w:val="0000FF"/>
          <w:highlight w:val="blue"/>
          <w:lang w:val="en-US" w:eastAsia="zh-CN"/>
        </w:rPr>
      </w:pPr>
      <w:r>
        <w:rPr>
          <w:rFonts w:hint="eastAsia"/>
          <w:lang w:val="en-US" w:eastAsia="zh-CN"/>
        </w:rPr>
        <w:t xml:space="preserve">                     </w:t>
      </w:r>
      <w:bookmarkStart w:id="13" w:name="_GoBack"/>
      <w:r>
        <w:rPr>
          <w:rFonts w:hint="eastAsia"/>
          <w:highlight w:val="blue"/>
          <w:lang w:val="en-US" w:eastAsia="zh-CN"/>
        </w:rPr>
        <w:t xml:space="preserve"> </w:t>
      </w:r>
      <w:r>
        <w:rPr>
          <w:rFonts w:hint="eastAsia"/>
          <w:color w:val="0000FF"/>
          <w:highlight w:val="blue"/>
          <w:lang w:val="en-US" w:eastAsia="zh-CN"/>
        </w:rPr>
        <w:t>函数4：控制设备进行录像、设置录像时长、对录像进行上传</w:t>
      </w:r>
    </w:p>
    <w:bookmarkEnd w:id="13"/>
    <w:p>
      <w:pPr>
        <w:numPr>
          <w:ilvl w:val="0"/>
          <w:numId w:val="0"/>
        </w:numPr>
        <w:ind w:leftChars="0" w:firstLine="840" w:firstLineChars="400"/>
        <w:rPr>
          <w:rFonts w:hint="eastAsia"/>
          <w:color w:val="0000FF"/>
          <w:lang w:val="en-US" w:eastAsia="zh-CN"/>
        </w:rPr>
      </w:pPr>
    </w:p>
    <w:p>
      <w:pPr>
        <w:numPr>
          <w:ilvl w:val="0"/>
          <w:numId w:val="0"/>
        </w:numPr>
        <w:ind w:leftChars="0" w:firstLine="840" w:firstLineChars="400"/>
        <w:rPr>
          <w:rFonts w:hint="eastAsia"/>
          <w:lang w:val="en-US" w:eastAsia="zh-CN"/>
        </w:rPr>
      </w:pPr>
    </w:p>
    <w:p>
      <w:pPr>
        <w:pStyle w:val="3"/>
        <w:bidi w:val="0"/>
        <w:rPr>
          <w:rFonts w:hint="eastAsia"/>
          <w:lang w:val="en-US" w:eastAsia="zh-CN"/>
        </w:rPr>
      </w:pPr>
      <w:bookmarkStart w:id="12" w:name="_Toc17732"/>
      <w:r>
        <w:rPr>
          <w:rFonts w:hint="eastAsia"/>
          <w:lang w:val="en-US" w:eastAsia="zh-CN"/>
        </w:rPr>
        <w:t>【数据库设计】</w:t>
      </w:r>
      <w:bookmarkEnd w:id="12"/>
    </w:p>
    <w:p>
      <w:pPr>
        <w:numPr>
          <w:ilvl w:val="0"/>
          <w:numId w:val="0"/>
        </w:numPr>
        <w:rPr>
          <w:rFonts w:hint="eastAsia"/>
          <w:lang w:val="en-US" w:eastAsia="zh-CN"/>
        </w:rPr>
      </w:pPr>
      <w:r>
        <w:rPr>
          <w:rFonts w:hint="eastAsia"/>
          <w:lang w:val="en-US" w:eastAsia="zh-CN"/>
        </w:rPr>
        <w:t>（图像可以以文件夹的形式存在服务器上，图像数据表存存储路径就好了）</w:t>
      </w:r>
    </w:p>
    <w:p>
      <w:pPr>
        <w:numPr>
          <w:ilvl w:val="0"/>
          <w:numId w:val="0"/>
        </w:numPr>
        <w:rPr>
          <w:rFonts w:hint="default"/>
          <w:lang w:val="en-US" w:eastAsia="zh-CN"/>
        </w:rPr>
      </w:pPr>
      <w:r>
        <w:rPr>
          <w:rFonts w:hint="eastAsia"/>
          <w:b/>
          <w:bCs/>
          <w:lang w:val="en-US" w:eastAsia="zh-CN"/>
        </w:rPr>
        <w:t>1.图像数据表</w:t>
      </w:r>
      <w:r>
        <w:rPr>
          <w:rFonts w:hint="eastAsia"/>
          <w:lang w:val="en-US" w:eastAsia="zh-CN"/>
        </w:rPr>
        <w:t>：ID、图像所属摄像头、所属监测项目、图像路径、拍摄时间、图像状态（已处理、未处理、模糊（无效）图像）、文件大小等</w:t>
      </w:r>
    </w:p>
    <w:p>
      <w:pPr>
        <w:numPr>
          <w:ilvl w:val="0"/>
          <w:numId w:val="0"/>
        </w:numPr>
        <w:rPr>
          <w:rFonts w:hint="default"/>
          <w:lang w:val="en-US" w:eastAsia="zh-CN"/>
        </w:rPr>
      </w:pPr>
      <w:r>
        <w:rPr>
          <w:rFonts w:hint="eastAsia"/>
          <w:b/>
          <w:bCs/>
          <w:lang w:val="en-US" w:eastAsia="zh-CN"/>
        </w:rPr>
        <w:t>2.项目表</w:t>
      </w:r>
      <w:r>
        <w:rPr>
          <w:rFonts w:hint="eastAsia"/>
          <w:lang w:val="en-US" w:eastAsia="zh-CN"/>
        </w:rPr>
        <w:t>：ID、项目名称、项目设备数、省区市位置、经度纬度、 项目状态（离线、正常在线、预警状态）</w:t>
      </w:r>
    </w:p>
    <w:p>
      <w:pPr>
        <w:numPr>
          <w:ilvl w:val="0"/>
          <w:numId w:val="0"/>
        </w:numPr>
        <w:rPr>
          <w:rFonts w:hint="default"/>
          <w:b/>
          <w:bCs/>
          <w:lang w:val="en-US" w:eastAsia="zh-CN"/>
        </w:rPr>
      </w:pPr>
      <w:r>
        <w:rPr>
          <w:rFonts w:hint="eastAsia"/>
          <w:b/>
          <w:bCs/>
          <w:lang w:val="en-US" w:eastAsia="zh-CN"/>
        </w:rPr>
        <w:t>3.用户成员表</w:t>
      </w:r>
      <w:r>
        <w:rPr>
          <w:rFonts w:hint="eastAsia"/>
          <w:lang w:val="en-US" w:eastAsia="zh-CN"/>
        </w:rPr>
        <w:t>：用户ID、所属项目（管理员为0）、角色、其他备注信息</w:t>
      </w:r>
    </w:p>
    <w:p>
      <w:pPr>
        <w:numPr>
          <w:ilvl w:val="0"/>
          <w:numId w:val="0"/>
        </w:numPr>
        <w:rPr>
          <w:rFonts w:hint="eastAsia"/>
          <w:lang w:val="en-US" w:eastAsia="zh-CN"/>
        </w:rPr>
      </w:pPr>
      <w:r>
        <w:rPr>
          <w:rFonts w:hint="eastAsia"/>
          <w:b/>
          <w:bCs/>
          <w:lang w:val="en-US" w:eastAsia="zh-CN"/>
        </w:rPr>
        <w:t>4.设备表</w:t>
      </w:r>
      <w:r>
        <w:rPr>
          <w:rFonts w:hint="eastAsia"/>
          <w:lang w:val="en-US" w:eastAsia="zh-CN"/>
        </w:rPr>
        <w:t>：ID、设备状态、所属项目、抓拍间隔（监测级别）、设备参数等</w:t>
      </w:r>
    </w:p>
    <w:p>
      <w:pPr>
        <w:numPr>
          <w:ilvl w:val="0"/>
          <w:numId w:val="0"/>
        </w:numPr>
        <w:jc w:val="left"/>
      </w:pPr>
      <w:r>
        <w:rPr>
          <w:rFonts w:hint="eastAsia"/>
          <w:lang w:val="en-US" w:eastAsia="zh-CN"/>
        </w:rPr>
        <w:t>【设备信息参考样例】：</w:t>
      </w:r>
      <w:r>
        <w:drawing>
          <wp:inline distT="0" distB="0" distL="114300" distR="114300">
            <wp:extent cx="5273040" cy="3414395"/>
            <wp:effectExtent l="0" t="0" r="0" b="14605"/>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6"/>
                    <a:stretch>
                      <a:fillRect/>
                    </a:stretch>
                  </pic:blipFill>
                  <pic:spPr>
                    <a:xfrm>
                      <a:off x="0" y="0"/>
                      <a:ext cx="5273040" cy="341439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p>
    <w:p>
      <w:pPr>
        <w:numPr>
          <w:ilvl w:val="0"/>
          <w:numId w:val="0"/>
        </w:numPr>
        <w:jc w:val="left"/>
      </w:pPr>
    </w:p>
    <w:p>
      <w:pPr>
        <w:numPr>
          <w:ilvl w:val="0"/>
          <w:numId w:val="0"/>
        </w:numPr>
        <w:jc w:val="left"/>
        <w:rPr>
          <w:rFonts w:hint="default"/>
          <w:lang w:val="en-US" w:eastAsia="zh-CN"/>
        </w:rPr>
      </w:pPr>
      <w:r>
        <w:rPr>
          <w:rFonts w:hint="eastAsia"/>
          <w:lang w:val="en-US" w:eastAsia="zh-CN"/>
        </w:rPr>
        <w:t>后台管理系统</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"https://github.com/wyait/manage" </w:instrText>
      </w:r>
      <w:r>
        <w:rPr>
          <w:rFonts w:hint="default"/>
          <w:lang w:val="en-US" w:eastAsia="zh-CN"/>
        </w:rPr>
        <w:fldChar w:fldCharType="separate"/>
      </w:r>
      <w:r>
        <w:rPr>
          <w:rStyle w:val="9"/>
          <w:rFonts w:hint="default"/>
          <w:lang w:val="en-US" w:eastAsia="zh-CN"/>
        </w:rPr>
        <w:t>https://github.com/wyait/manage</w:t>
      </w:r>
      <w:r>
        <w:rPr>
          <w:rFonts w:hint="default"/>
          <w:lang w:val="en-US" w:eastAsia="zh-CN"/>
        </w:rPr>
        <w:fldChar w:fldCharType="end"/>
      </w:r>
    </w:p>
    <w:p>
      <w:pPr>
        <w:numPr>
          <w:ilvl w:val="0"/>
          <w:numId w:val="0"/>
        </w:numPr>
        <w:jc w:val="left"/>
        <w:rPr>
          <w:rFonts w:hint="eastAsia"/>
          <w:lang w:val="en-US" w:eastAsia="zh-CN"/>
        </w:rPr>
      </w:pPr>
    </w:p>
    <w:p>
      <w:pPr>
        <w:numPr>
          <w:ilvl w:val="0"/>
          <w:numId w:val="0"/>
        </w:numPr>
        <w:jc w:val="left"/>
        <w:rPr>
          <w:rFonts w:hint="default"/>
          <w:lang w:val="en-US" w:eastAsia="zh-CN"/>
        </w:rPr>
      </w:pPr>
      <w:r>
        <w:rPr>
          <w:rFonts w:hint="eastAsia"/>
          <w:lang w:val="en-US" w:eastAsia="zh-CN"/>
        </w:rPr>
        <w:t>地图可视化</w:t>
      </w:r>
    </w:p>
    <w:p>
      <w:pPr>
        <w:numPr>
          <w:ilvl w:val="0"/>
          <w:numId w:val="0"/>
        </w:numPr>
        <w:jc w:val="left"/>
        <w:rPr>
          <w:rFonts w:hint="default"/>
          <w:lang w:val="en-US" w:eastAsia="zh-CN"/>
        </w:rPr>
      </w:pPr>
      <w:r>
        <w:rPr>
          <w:rFonts w:hint="default"/>
          <w:lang w:val="en-US" w:eastAsia="zh-CN"/>
        </w:rPr>
        <w:fldChar w:fldCharType="begin"/>
      </w:r>
      <w:r>
        <w:rPr>
          <w:rFonts w:hint="default"/>
          <w:lang w:val="en-US" w:eastAsia="zh-CN"/>
        </w:rPr>
        <w:instrText xml:space="preserve"> HYPERLINK "https://github.com/dpc761218914/Device_Management" </w:instrText>
      </w:r>
      <w:r>
        <w:rPr>
          <w:rFonts w:hint="default"/>
          <w:lang w:val="en-US" w:eastAsia="zh-CN"/>
        </w:rPr>
        <w:fldChar w:fldCharType="separate"/>
      </w:r>
      <w:r>
        <w:rPr>
          <w:rStyle w:val="9"/>
          <w:rFonts w:hint="default"/>
          <w:lang w:val="en-US" w:eastAsia="zh-CN"/>
        </w:rPr>
        <w:t>https://github.com/dpc761218914/Device_Management</w:t>
      </w:r>
      <w:r>
        <w:rPr>
          <w:rFonts w:hint="default"/>
          <w:lang w:val="en-US" w:eastAsia="zh-CN"/>
        </w:rPr>
        <w:fldChar w:fldCharType="end"/>
      </w:r>
    </w:p>
    <w:p>
      <w:pPr>
        <w:numPr>
          <w:ilvl w:val="0"/>
          <w:numId w:val="0"/>
        </w:numPr>
        <w:jc w:val="left"/>
        <w:rPr>
          <w:rFonts w:hint="default"/>
          <w:lang w:val="en-US" w:eastAsia="zh-CN"/>
        </w:rPr>
      </w:pPr>
      <w:r>
        <w:rPr>
          <w:rFonts w:hint="default"/>
          <w:lang w:val="en-US" w:eastAsia="zh-CN"/>
        </w:rPr>
        <w:t>https://github.com/liuweijw/Vue2-Admin</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7845F36"/>
    <w:multiLevelType w:val="singleLevel"/>
    <w:tmpl w:val="B7845F36"/>
    <w:lvl w:ilvl="0" w:tentative="0">
      <w:start w:val="2"/>
      <w:numFmt w:val="decimal"/>
      <w:lvlText w:val="%1."/>
      <w:lvlJc w:val="left"/>
      <w:pPr>
        <w:tabs>
          <w:tab w:val="left" w:pos="312"/>
        </w:tabs>
      </w:pPr>
    </w:lvl>
  </w:abstractNum>
  <w:abstractNum w:abstractNumId="1">
    <w:nsid w:val="F4CE855D"/>
    <w:multiLevelType w:val="singleLevel"/>
    <w:tmpl w:val="F4CE855D"/>
    <w:lvl w:ilvl="0" w:tentative="0">
      <w:start w:val="1"/>
      <w:numFmt w:val="decimal"/>
      <w:lvlText w:val="%1."/>
      <w:lvlJc w:val="left"/>
      <w:pPr>
        <w:tabs>
          <w:tab w:val="left" w:pos="312"/>
        </w:tabs>
        <w:ind w:left="105" w:leftChars="0" w:firstLine="0" w:firstLineChars="0"/>
      </w:pPr>
    </w:lvl>
  </w:abstractNum>
  <w:abstractNum w:abstractNumId="2">
    <w:nsid w:val="11606563"/>
    <w:multiLevelType w:val="singleLevel"/>
    <w:tmpl w:val="11606563"/>
    <w:lvl w:ilvl="0" w:tentative="0">
      <w:start w:val="1"/>
      <w:numFmt w:val="decimal"/>
      <w:lvlText w:val="%1."/>
      <w:lvlJc w:val="left"/>
      <w:pPr>
        <w:tabs>
          <w:tab w:val="left" w:pos="312"/>
        </w:tabs>
      </w:pPr>
    </w:lvl>
  </w:abstractNum>
  <w:abstractNum w:abstractNumId="3">
    <w:nsid w:val="59A712B7"/>
    <w:multiLevelType w:val="singleLevel"/>
    <w:tmpl w:val="59A712B7"/>
    <w:lvl w:ilvl="0" w:tentative="0">
      <w:start w:val="1"/>
      <w:numFmt w:val="decimal"/>
      <w:lvlText w:val="%1."/>
      <w:lvlJc w:val="left"/>
      <w:pPr>
        <w:tabs>
          <w:tab w:val="left" w:pos="312"/>
        </w:tabs>
      </w:pPr>
    </w:lvl>
  </w:abstractNum>
  <w:abstractNum w:abstractNumId="4">
    <w:nsid w:val="628FFFC9"/>
    <w:multiLevelType w:val="singleLevel"/>
    <w:tmpl w:val="628FFFC9"/>
    <w:lvl w:ilvl="0" w:tentative="0">
      <w:start w:val="1"/>
      <w:numFmt w:val="decimal"/>
      <w:lvlText w:val="%1."/>
      <w:lvlJc w:val="left"/>
      <w:pPr>
        <w:tabs>
          <w:tab w:val="left" w:pos="312"/>
        </w:tabs>
        <w:ind w:left="525" w:leftChars="0" w:firstLine="0" w:firstLineChars="0"/>
      </w:pPr>
    </w:lvl>
  </w:abstractNum>
  <w:num w:numId="1">
    <w:abstractNumId w:val="0"/>
  </w:num>
  <w:num w:numId="2">
    <w:abstractNumId w:val="4"/>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1272BBE"/>
    <w:rsid w:val="11BF7553"/>
    <w:rsid w:val="197F47BF"/>
    <w:rsid w:val="24A44058"/>
    <w:rsid w:val="2A2C5C7B"/>
    <w:rsid w:val="36F05681"/>
    <w:rsid w:val="3E786512"/>
    <w:rsid w:val="486743AD"/>
    <w:rsid w:val="4B9A293F"/>
    <w:rsid w:val="50CF354C"/>
    <w:rsid w:val="54E11281"/>
    <w:rsid w:val="58CD0AFA"/>
    <w:rsid w:val="5EEE1744"/>
    <w:rsid w:val="675B37B7"/>
    <w:rsid w:val="6C9F653E"/>
    <w:rsid w:val="79B11D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3"/>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6">
    <w:name w:val="toc 1"/>
    <w:basedOn w:val="1"/>
    <w:next w:val="1"/>
    <w:qFormat/>
    <w:uiPriority w:val="0"/>
  </w:style>
  <w:style w:type="paragraph" w:styleId="7">
    <w:name w:val="toc 2"/>
    <w:basedOn w:val="1"/>
    <w:next w:val="1"/>
    <w:qFormat/>
    <w:uiPriority w:val="0"/>
    <w:pPr>
      <w:ind w:left="420" w:leftChars="200"/>
    </w:pPr>
  </w:style>
  <w:style w:type="character" w:styleId="9">
    <w:name w:val="Hyperlink"/>
    <w:basedOn w:val="8"/>
    <w:qFormat/>
    <w:uiPriority w:val="0"/>
    <w:rPr>
      <w:color w:val="0000FF"/>
      <w:u w:val="single"/>
    </w:rPr>
  </w:style>
  <w:style w:type="paragraph" w:customStyle="1" w:styleId="11">
    <w:name w:val="WPSOffice手动目录 1"/>
    <w:qFormat/>
    <w:uiPriority w:val="0"/>
    <w:pPr>
      <w:ind w:leftChars="0"/>
    </w:pPr>
    <w:rPr>
      <w:rFonts w:ascii="Times New Roman" w:hAnsi="Times New Roman" w:eastAsia="宋体" w:cs="Times New Roman"/>
      <w:sz w:val="20"/>
      <w:szCs w:val="20"/>
    </w:rPr>
  </w:style>
  <w:style w:type="paragraph" w:customStyle="1" w:styleId="12">
    <w:name w:val="WPSOffice手动目录 2"/>
    <w:qFormat/>
    <w:uiPriority w:val="0"/>
    <w:pPr>
      <w:ind w:leftChars="200"/>
    </w:pPr>
    <w:rPr>
      <w:rFonts w:ascii="Times New Roman" w:hAnsi="Times New Roman" w:eastAsia="宋体" w:cs="Times New Roman"/>
      <w:sz w:val="20"/>
      <w:szCs w:val="20"/>
    </w:rPr>
  </w:style>
  <w:style w:type="character" w:customStyle="1" w:styleId="13">
    <w:name w:val="标题 2 Char"/>
    <w:link w:val="3"/>
    <w:qFormat/>
    <w:uiPriority w:val="0"/>
    <w:rPr>
      <w:rFonts w:ascii="Arial" w:hAnsi="Arial" w:eastAsia="黑体"/>
      <w:b/>
      <w:sz w:val="32"/>
    </w:rPr>
  </w:style>
  <w:style w:type="paragraph" w:customStyle="1" w:styleId="14">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TotalTime>
  <ScaleCrop>false</ScaleCrop>
  <LinksUpToDate>false</LinksUpToDate>
  <CharactersWithSpaces>0</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Aaron13</dc:creator>
  <cp:lastModifiedBy>啊信、</cp:lastModifiedBy>
  <dcterms:modified xsi:type="dcterms:W3CDTF">2020-03-20T15:49:43Z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